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743449" w:rsidRDefault="004A707D">
      <w:pPr>
        <w:rPr>
          <w:u w:val="single"/>
        </w:rPr>
      </w:pPr>
      <w:r w:rsidRPr="00743449">
        <w:rPr>
          <w:u w:val="single"/>
        </w:rPr>
        <w:t>Dwelling Place Ministries International 4-30-17</w:t>
      </w:r>
    </w:p>
    <w:p w:rsidR="004A707D" w:rsidRDefault="00743449">
      <w:r>
        <w:t>Voice and Action</w:t>
      </w:r>
      <w:bookmarkStart w:id="0" w:name="_GoBack"/>
      <w:bookmarkEnd w:id="0"/>
    </w:p>
    <w:p w:rsidR="004A707D" w:rsidRDefault="004A707D"/>
    <w:p w:rsidR="004A707D" w:rsidRDefault="00EE5C83" w:rsidP="003D1C66">
      <w:pPr>
        <w:tabs>
          <w:tab w:val="left" w:pos="3285"/>
        </w:tabs>
      </w:pPr>
      <w:r>
        <w:t>The voice of</w:t>
      </w:r>
      <w:r w:rsidR="00B352DA">
        <w:t xml:space="preserve"> the church is a lovely sound that can minister Christ’s love to a lost soul to lift them up and out. The voice of the church can be so powerful that it confronts and breaks in pieces the lies of the enemy that would desire to destroy our lives. We won’t fight if </w:t>
      </w:r>
      <w:r>
        <w:t xml:space="preserve">we don’t know there is a war. The enemy of your soul roams about seeking whom he may devour. He is a </w:t>
      </w:r>
      <w:r w:rsidR="00B352DA">
        <w:t>ravenous wolf that eats sheep. W</w:t>
      </w:r>
      <w:r>
        <w:t>e need to preach faith in God and we need to preach the kingdom, meaning that we are required to live in that kingdom and release that kingdom reality here on earth. We must live by faith and faith comes by hearing and hearing by the word of God! Preachers need not be ashamed of the gospel of Christ because it is the power of God unto salvation. There is no other way to gain salvation than through Christ Jesus our Lord. Preach that and let the people decide what they want to do. No one comes to the Son unless the Father draws him. We partner with God the Father as we operate in our ordained mission as ambassadors for Christ.</w:t>
      </w:r>
      <w:r w:rsidR="00B352DA">
        <w:t xml:space="preserve"> We are messenger-sons that have a voice like a trumpet that needs to herald truth.</w:t>
      </w:r>
    </w:p>
    <w:p w:rsidR="00B352DA" w:rsidRDefault="00B352DA" w:rsidP="003D1C66">
      <w:pPr>
        <w:tabs>
          <w:tab w:val="left" w:pos="3285"/>
        </w:tabs>
      </w:pPr>
      <w:r>
        <w:t>The word for “Crisis” in Chinese is the same word used for opportunity!</w:t>
      </w:r>
      <w:r w:rsidR="00544E1D">
        <w:t xml:space="preserve"> If my voice or the voice of the church sounds annoying it is because an alarm is not effective unless it is a little irritating! An alarm is meant to wake us up! Most of us in the natural depend on alarms to wake us up so we can go and do and be!</w:t>
      </w:r>
    </w:p>
    <w:p w:rsidR="00544E1D" w:rsidRDefault="00544E1D" w:rsidP="003D1C66">
      <w:pPr>
        <w:tabs>
          <w:tab w:val="left" w:pos="3285"/>
        </w:tabs>
      </w:pPr>
    </w:p>
    <w:p w:rsidR="00544E1D" w:rsidRPr="00544E1D" w:rsidRDefault="00544E1D" w:rsidP="00544E1D">
      <w:pPr>
        <w:spacing w:line="240" w:lineRule="auto"/>
        <w:rPr>
          <w:rFonts w:eastAsia="Times New Roman" w:cs="Times New Roman"/>
          <w:color w:val="FF0000"/>
          <w:szCs w:val="24"/>
        </w:rPr>
      </w:pPr>
      <w:r w:rsidRPr="00544E1D">
        <w:rPr>
          <w:rFonts w:eastAsia="Times New Roman" w:cs="Times New Roman"/>
          <w:color w:val="FF0000"/>
          <w:szCs w:val="24"/>
        </w:rPr>
        <w:t xml:space="preserve">2 </w:t>
      </w:r>
      <w:proofErr w:type="spellStart"/>
      <w:r w:rsidRPr="00544E1D">
        <w:rPr>
          <w:rFonts w:eastAsia="Times New Roman" w:cs="Times New Roman"/>
          <w:color w:val="FF0000"/>
          <w:szCs w:val="24"/>
        </w:rPr>
        <w:t>Cor</w:t>
      </w:r>
      <w:proofErr w:type="spellEnd"/>
      <w:r w:rsidRPr="00544E1D">
        <w:rPr>
          <w:rFonts w:eastAsia="Times New Roman" w:cs="Times New Roman"/>
          <w:color w:val="FF0000"/>
          <w:szCs w:val="24"/>
        </w:rPr>
        <w:t xml:space="preserve"> 5:20-6:2 </w:t>
      </w:r>
      <w:proofErr w:type="gramStart"/>
      <w:r w:rsidRPr="00544E1D">
        <w:rPr>
          <w:rFonts w:eastAsia="Times New Roman" w:cs="Times New Roman"/>
          <w:color w:val="FF0000"/>
          <w:szCs w:val="24"/>
        </w:rPr>
        <w:t>Do</w:t>
      </w:r>
      <w:proofErr w:type="gramEnd"/>
      <w:r w:rsidRPr="00544E1D">
        <w:rPr>
          <w:rFonts w:eastAsia="Times New Roman" w:cs="Times New Roman"/>
          <w:color w:val="FF0000"/>
          <w:szCs w:val="24"/>
        </w:rPr>
        <w:t xml:space="preserve"> not ignore the marvelous gift of righteousness in God</w:t>
      </w:r>
    </w:p>
    <w:p w:rsidR="00544E1D" w:rsidRPr="00544E1D" w:rsidRDefault="00544E1D" w:rsidP="00544E1D">
      <w:pPr>
        <w:spacing w:line="240" w:lineRule="auto"/>
        <w:rPr>
          <w:rFonts w:eastAsia="Times New Roman" w:cs="Times New Roman"/>
          <w:color w:val="000000"/>
          <w:szCs w:val="24"/>
          <w:u w:val="single"/>
        </w:rPr>
      </w:pPr>
      <w:r w:rsidRPr="00544E1D">
        <w:rPr>
          <w:rFonts w:eastAsia="Times New Roman" w:cs="Times New Roman"/>
          <w:color w:val="000000"/>
          <w:szCs w:val="24"/>
        </w:rPr>
        <w:t xml:space="preserve">20 So we are Christ's ambassadors; God is making his appeal through us. We speak for Christ when we plead, "Come back to God!" 21 </w:t>
      </w:r>
      <w:r w:rsidRPr="00544E1D">
        <w:rPr>
          <w:rFonts w:eastAsia="Times New Roman" w:cs="Times New Roman"/>
          <w:color w:val="000000"/>
          <w:szCs w:val="24"/>
          <w:u w:val="single"/>
        </w:rPr>
        <w:t>For God made Christ, who never sinned, to be the offering for our sin,</w:t>
      </w:r>
      <w:r w:rsidRPr="00544E1D">
        <w:rPr>
          <w:rFonts w:eastAsia="Times New Roman" w:cs="Times New Roman"/>
          <w:color w:val="000000"/>
          <w:szCs w:val="24"/>
        </w:rPr>
        <w:t xml:space="preserve"> so that </w:t>
      </w:r>
      <w:r w:rsidRPr="00544E1D">
        <w:rPr>
          <w:rFonts w:eastAsia="Times New Roman" w:cs="Times New Roman"/>
          <w:color w:val="000000"/>
          <w:szCs w:val="24"/>
          <w:u w:val="single"/>
        </w:rPr>
        <w:t>we could be made right with God through Christ.</w:t>
      </w:r>
    </w:p>
    <w:p w:rsidR="00544E1D" w:rsidRPr="00544E1D" w:rsidRDefault="00544E1D" w:rsidP="00544E1D">
      <w:pPr>
        <w:spacing w:line="240" w:lineRule="auto"/>
        <w:rPr>
          <w:rFonts w:eastAsia="Times New Roman" w:cs="Times New Roman"/>
          <w:color w:val="000000"/>
          <w:szCs w:val="24"/>
          <w:u w:val="single"/>
        </w:rPr>
      </w:pPr>
      <w:r w:rsidRPr="00544E1D">
        <w:rPr>
          <w:rFonts w:eastAsia="Times New Roman" w:cs="Times New Roman"/>
          <w:color w:val="000000"/>
          <w:szCs w:val="24"/>
        </w:rPr>
        <w:t xml:space="preserve">6 </w:t>
      </w:r>
      <w:r w:rsidRPr="00544E1D">
        <w:rPr>
          <w:rFonts w:eastAsia="Times New Roman" w:cs="Times New Roman"/>
          <w:color w:val="000000"/>
          <w:szCs w:val="24"/>
          <w:u w:val="single"/>
        </w:rPr>
        <w:t>As God's partners, we beg you not to accept this marvelous gift of God's kindness and then ignore it.</w:t>
      </w:r>
    </w:p>
    <w:p w:rsidR="00544E1D" w:rsidRDefault="00544E1D" w:rsidP="00544E1D">
      <w:pPr>
        <w:spacing w:line="240" w:lineRule="auto"/>
        <w:rPr>
          <w:rFonts w:eastAsia="Times New Roman" w:cs="Times New Roman"/>
          <w:color w:val="000000"/>
          <w:szCs w:val="24"/>
        </w:rPr>
      </w:pPr>
    </w:p>
    <w:p w:rsidR="00544E1D" w:rsidRPr="00544E1D" w:rsidRDefault="00544E1D" w:rsidP="00544E1D">
      <w:pPr>
        <w:spacing w:line="240" w:lineRule="auto"/>
        <w:rPr>
          <w:rFonts w:eastAsia="Times New Roman" w:cs="Times New Roman"/>
          <w:color w:val="FF0000"/>
          <w:szCs w:val="24"/>
        </w:rPr>
      </w:pPr>
      <w:r w:rsidRPr="00544E1D">
        <w:rPr>
          <w:rFonts w:eastAsia="Times New Roman" w:cs="Times New Roman"/>
          <w:color w:val="FF0000"/>
          <w:szCs w:val="24"/>
        </w:rPr>
        <w:t>Matt 5:20 NKJV Right standing with God only through faith in Jesus</w:t>
      </w:r>
    </w:p>
    <w:p w:rsidR="00544E1D" w:rsidRPr="00544E1D" w:rsidRDefault="00544E1D" w:rsidP="00544E1D">
      <w:pPr>
        <w:spacing w:line="240" w:lineRule="auto"/>
        <w:rPr>
          <w:rFonts w:eastAsia="Times New Roman" w:cs="Times New Roman"/>
          <w:szCs w:val="24"/>
        </w:rPr>
      </w:pPr>
      <w:r w:rsidRPr="00544E1D">
        <w:rPr>
          <w:rFonts w:eastAsia="Times New Roman" w:cs="Times New Roman"/>
          <w:szCs w:val="24"/>
        </w:rPr>
        <w:t xml:space="preserve">20 For I say to you, that unless your righteousness exceeds the righteousness of the scribes and Pharisees, you will by no means enter the kingdom of heaven. </w:t>
      </w:r>
    </w:p>
    <w:p w:rsidR="00544E1D" w:rsidRPr="00544E1D" w:rsidRDefault="00544E1D" w:rsidP="00544E1D">
      <w:pPr>
        <w:spacing w:line="240" w:lineRule="auto"/>
        <w:rPr>
          <w:rFonts w:eastAsia="Times New Roman" w:cs="Times New Roman"/>
          <w:color w:val="000000"/>
          <w:szCs w:val="24"/>
        </w:rPr>
      </w:pPr>
    </w:p>
    <w:p w:rsidR="00544E1D" w:rsidRPr="00544E1D" w:rsidRDefault="00544E1D" w:rsidP="00544E1D">
      <w:pPr>
        <w:spacing w:line="240" w:lineRule="auto"/>
        <w:rPr>
          <w:rFonts w:eastAsia="Times New Roman" w:cs="Times New Roman"/>
          <w:color w:val="FF0000"/>
          <w:szCs w:val="24"/>
        </w:rPr>
      </w:pPr>
      <w:r w:rsidRPr="00544E1D">
        <w:rPr>
          <w:rFonts w:eastAsia="Times New Roman" w:cs="Times New Roman"/>
          <w:color w:val="FF0000"/>
          <w:szCs w:val="24"/>
        </w:rPr>
        <w:t>Rom 14:17-18 NKJV The meaning of “Kingdom Life”</w:t>
      </w:r>
    </w:p>
    <w:p w:rsidR="00544E1D" w:rsidRPr="00544E1D" w:rsidRDefault="00544E1D" w:rsidP="00544E1D">
      <w:pPr>
        <w:spacing w:line="240" w:lineRule="auto"/>
        <w:rPr>
          <w:rFonts w:eastAsia="Times New Roman" w:cs="Times New Roman"/>
          <w:color w:val="000000"/>
          <w:szCs w:val="24"/>
        </w:rPr>
      </w:pPr>
      <w:r w:rsidRPr="00544E1D">
        <w:rPr>
          <w:rFonts w:eastAsia="Times New Roman" w:cs="Times New Roman"/>
          <w:color w:val="000000"/>
          <w:szCs w:val="24"/>
        </w:rPr>
        <w:t xml:space="preserve">17 for the </w:t>
      </w:r>
      <w:smartTag w:uri="urn:schemas-microsoft-com:office:smarttags" w:element="place">
        <w:smartTag w:uri="urn:schemas-microsoft-com:office:smarttags" w:element="PlaceType">
          <w:r w:rsidRPr="00544E1D">
            <w:rPr>
              <w:rFonts w:eastAsia="Times New Roman" w:cs="Times New Roman"/>
              <w:color w:val="000000"/>
              <w:szCs w:val="24"/>
            </w:rPr>
            <w:t>kingdom</w:t>
          </w:r>
        </w:smartTag>
        <w:r w:rsidRPr="00544E1D">
          <w:rPr>
            <w:rFonts w:eastAsia="Times New Roman" w:cs="Times New Roman"/>
            <w:color w:val="000000"/>
            <w:szCs w:val="24"/>
          </w:rPr>
          <w:t xml:space="preserve"> of </w:t>
        </w:r>
        <w:smartTag w:uri="urn:schemas-microsoft-com:office:smarttags" w:element="PlaceName">
          <w:r w:rsidRPr="00544E1D">
            <w:rPr>
              <w:rFonts w:eastAsia="Times New Roman" w:cs="Times New Roman"/>
              <w:color w:val="000000"/>
              <w:szCs w:val="24"/>
            </w:rPr>
            <w:t>God</w:t>
          </w:r>
        </w:smartTag>
      </w:smartTag>
      <w:r w:rsidRPr="00544E1D">
        <w:rPr>
          <w:rFonts w:eastAsia="Times New Roman" w:cs="Times New Roman"/>
          <w:color w:val="000000"/>
          <w:szCs w:val="24"/>
        </w:rPr>
        <w:t xml:space="preserve"> </w:t>
      </w:r>
      <w:proofErr w:type="gramStart"/>
      <w:r w:rsidRPr="00544E1D">
        <w:rPr>
          <w:rFonts w:eastAsia="Times New Roman" w:cs="Times New Roman"/>
          <w:color w:val="000000"/>
          <w:szCs w:val="24"/>
        </w:rPr>
        <w:t>is</w:t>
      </w:r>
      <w:proofErr w:type="gramEnd"/>
      <w:r w:rsidRPr="00544E1D">
        <w:rPr>
          <w:rFonts w:eastAsia="Times New Roman" w:cs="Times New Roman"/>
          <w:color w:val="000000"/>
          <w:szCs w:val="24"/>
        </w:rPr>
        <w:t xml:space="preserve"> not eating and drinking, but </w:t>
      </w:r>
      <w:r w:rsidRPr="00544E1D">
        <w:rPr>
          <w:rFonts w:eastAsia="Times New Roman" w:cs="Times New Roman"/>
          <w:color w:val="000000"/>
          <w:szCs w:val="24"/>
          <w:highlight w:val="yellow"/>
        </w:rPr>
        <w:t>righteousness</w:t>
      </w:r>
      <w:r w:rsidRPr="00544E1D">
        <w:rPr>
          <w:rFonts w:eastAsia="Times New Roman" w:cs="Times New Roman"/>
          <w:color w:val="000000"/>
          <w:szCs w:val="24"/>
        </w:rPr>
        <w:t xml:space="preserve"> and </w:t>
      </w:r>
      <w:r w:rsidRPr="00544E1D">
        <w:rPr>
          <w:rFonts w:eastAsia="Times New Roman" w:cs="Times New Roman"/>
          <w:color w:val="000000"/>
          <w:szCs w:val="24"/>
          <w:highlight w:val="yellow"/>
        </w:rPr>
        <w:t>peace</w:t>
      </w:r>
      <w:r w:rsidRPr="00544E1D">
        <w:rPr>
          <w:rFonts w:eastAsia="Times New Roman" w:cs="Times New Roman"/>
          <w:color w:val="000000"/>
          <w:szCs w:val="24"/>
        </w:rPr>
        <w:t xml:space="preserve"> and </w:t>
      </w:r>
      <w:r w:rsidRPr="00544E1D">
        <w:rPr>
          <w:rFonts w:eastAsia="Times New Roman" w:cs="Times New Roman"/>
          <w:color w:val="000000"/>
          <w:szCs w:val="24"/>
          <w:highlight w:val="yellow"/>
        </w:rPr>
        <w:t>joy</w:t>
      </w:r>
      <w:r w:rsidRPr="00544E1D">
        <w:rPr>
          <w:rFonts w:eastAsia="Times New Roman" w:cs="Times New Roman"/>
          <w:color w:val="000000"/>
          <w:szCs w:val="24"/>
        </w:rPr>
        <w:t xml:space="preserve"> </w:t>
      </w:r>
      <w:r w:rsidRPr="00544E1D">
        <w:rPr>
          <w:rFonts w:eastAsia="Times New Roman" w:cs="Times New Roman"/>
          <w:color w:val="000000"/>
          <w:szCs w:val="24"/>
          <w:highlight w:val="yellow"/>
        </w:rPr>
        <w:t>in the Holy Spirit.</w:t>
      </w:r>
      <w:r w:rsidRPr="00544E1D">
        <w:rPr>
          <w:rFonts w:eastAsia="Times New Roman" w:cs="Times New Roman"/>
          <w:color w:val="000000"/>
          <w:szCs w:val="24"/>
        </w:rPr>
        <w:t xml:space="preserve"> </w:t>
      </w:r>
    </w:p>
    <w:p w:rsidR="00544E1D" w:rsidRDefault="00544E1D" w:rsidP="003D1C66">
      <w:pPr>
        <w:tabs>
          <w:tab w:val="left" w:pos="3285"/>
        </w:tabs>
      </w:pPr>
    </w:p>
    <w:p w:rsidR="00544E1D" w:rsidRPr="00544E1D" w:rsidRDefault="00544E1D" w:rsidP="00544E1D">
      <w:pPr>
        <w:spacing w:line="240" w:lineRule="auto"/>
        <w:rPr>
          <w:rFonts w:eastAsia="Times New Roman" w:cs="Times New Roman"/>
          <w:szCs w:val="24"/>
        </w:rPr>
      </w:pPr>
    </w:p>
    <w:p w:rsidR="00544E1D" w:rsidRPr="00544E1D" w:rsidRDefault="00544E1D" w:rsidP="00544E1D">
      <w:pPr>
        <w:spacing w:line="240" w:lineRule="auto"/>
        <w:rPr>
          <w:rFonts w:eastAsia="Times New Roman" w:cs="Times New Roman"/>
          <w:i/>
          <w:szCs w:val="24"/>
        </w:rPr>
      </w:pPr>
      <w:r w:rsidRPr="00544E1D">
        <w:rPr>
          <w:rFonts w:eastAsia="Times New Roman" w:cs="Times New Roman"/>
          <w:i/>
          <w:szCs w:val="24"/>
        </w:rPr>
        <w:t xml:space="preserve">An Excerpt </w:t>
      </w:r>
      <w:proofErr w:type="gramStart"/>
      <w:r w:rsidRPr="00544E1D">
        <w:rPr>
          <w:rFonts w:eastAsia="Times New Roman" w:cs="Times New Roman"/>
          <w:i/>
          <w:szCs w:val="24"/>
        </w:rPr>
        <w:t>From</w:t>
      </w:r>
      <w:proofErr w:type="gramEnd"/>
      <w:r w:rsidRPr="00544E1D">
        <w:rPr>
          <w:rFonts w:eastAsia="Times New Roman" w:cs="Times New Roman"/>
          <w:i/>
          <w:szCs w:val="24"/>
        </w:rPr>
        <w:t xml:space="preserve"> Vines Expository Dictionary On Righteousness:</w:t>
      </w:r>
    </w:p>
    <w:p w:rsidR="00544E1D" w:rsidRPr="00544E1D" w:rsidRDefault="00544E1D" w:rsidP="00544E1D">
      <w:pPr>
        <w:spacing w:line="240" w:lineRule="auto"/>
        <w:jc w:val="center"/>
        <w:rPr>
          <w:rFonts w:eastAsia="Times New Roman" w:cs="Times New Roman"/>
          <w:color w:val="0000FF"/>
          <w:szCs w:val="24"/>
        </w:rPr>
      </w:pPr>
      <w:r w:rsidRPr="00544E1D">
        <w:rPr>
          <w:rFonts w:eastAsia="Times New Roman" w:cs="Times New Roman"/>
          <w:color w:val="0000FF"/>
          <w:szCs w:val="24"/>
        </w:rPr>
        <w:t xml:space="preserve">The Greek word for righteousness is used to describe that gracious gift of God to men whereby all who believe on the Lord Jesus Christ are brought into right </w:t>
      </w:r>
      <w:r w:rsidRPr="00544E1D">
        <w:rPr>
          <w:rFonts w:eastAsia="Times New Roman" w:cs="Times New Roman"/>
          <w:color w:val="0000FF"/>
          <w:szCs w:val="24"/>
        </w:rPr>
        <w:lastRenderedPageBreak/>
        <w:t>relationship with God. This righteousness is unattainable by obedience to any law, or by any merit of man's own, or any other condition than that of faith in Christ.... The man who trusts in Christ becomes the righteousness of God in Him.</w:t>
      </w:r>
    </w:p>
    <w:p w:rsidR="00544E1D" w:rsidRPr="00544E1D" w:rsidRDefault="00544E1D" w:rsidP="00544E1D">
      <w:pPr>
        <w:spacing w:line="240" w:lineRule="auto"/>
        <w:rPr>
          <w:rFonts w:eastAsia="Times New Roman" w:cs="Times New Roman"/>
          <w:szCs w:val="24"/>
        </w:rPr>
      </w:pPr>
    </w:p>
    <w:p w:rsidR="00544E1D" w:rsidRPr="00544E1D" w:rsidRDefault="00544E1D" w:rsidP="00544E1D">
      <w:pPr>
        <w:spacing w:line="240" w:lineRule="auto"/>
        <w:rPr>
          <w:rFonts w:eastAsia="Times New Roman" w:cs="Times New Roman"/>
          <w:szCs w:val="24"/>
        </w:rPr>
      </w:pPr>
      <w:r w:rsidRPr="00544E1D">
        <w:rPr>
          <w:rFonts w:eastAsia="Times New Roman" w:cs="Times New Roman"/>
          <w:szCs w:val="24"/>
        </w:rPr>
        <w:t xml:space="preserve">Peace: </w:t>
      </w:r>
    </w:p>
    <w:p w:rsidR="00544E1D" w:rsidRPr="00544E1D" w:rsidRDefault="00544E1D" w:rsidP="00544E1D">
      <w:pPr>
        <w:spacing w:line="240" w:lineRule="auto"/>
        <w:rPr>
          <w:rFonts w:eastAsia="Times New Roman" w:cs="Times New Roman"/>
          <w:color w:val="0000FF"/>
          <w:szCs w:val="24"/>
        </w:rPr>
      </w:pPr>
      <w:r w:rsidRPr="00544E1D">
        <w:rPr>
          <w:rFonts w:eastAsia="Times New Roman" w:cs="Times New Roman"/>
          <w:color w:val="0000FF"/>
          <w:szCs w:val="24"/>
        </w:rPr>
        <w:t>The Greek word used here describes a peace that is achieved in human relationships by supernatural means, afforded to us by the sacrifice of Christ.</w:t>
      </w:r>
    </w:p>
    <w:p w:rsidR="00544E1D" w:rsidRPr="00544E1D" w:rsidRDefault="00544E1D" w:rsidP="00544E1D">
      <w:pPr>
        <w:spacing w:line="240" w:lineRule="auto"/>
        <w:rPr>
          <w:rFonts w:eastAsia="Times New Roman" w:cs="Times New Roman"/>
          <w:szCs w:val="24"/>
        </w:rPr>
      </w:pPr>
    </w:p>
    <w:p w:rsidR="00544E1D" w:rsidRPr="00544E1D" w:rsidRDefault="00544E1D" w:rsidP="00544E1D">
      <w:pPr>
        <w:spacing w:line="240" w:lineRule="auto"/>
        <w:rPr>
          <w:rFonts w:eastAsia="Times New Roman" w:cs="Times New Roman"/>
          <w:szCs w:val="24"/>
        </w:rPr>
      </w:pPr>
      <w:r w:rsidRPr="00544E1D">
        <w:rPr>
          <w:rFonts w:eastAsia="Times New Roman" w:cs="Times New Roman"/>
          <w:szCs w:val="24"/>
        </w:rPr>
        <w:t>Joy:</w:t>
      </w:r>
    </w:p>
    <w:p w:rsidR="00544E1D" w:rsidRPr="00544E1D" w:rsidRDefault="00544E1D" w:rsidP="00544E1D">
      <w:pPr>
        <w:spacing w:line="240" w:lineRule="auto"/>
        <w:rPr>
          <w:rFonts w:eastAsia="Times New Roman" w:cs="Times New Roman"/>
          <w:szCs w:val="24"/>
        </w:rPr>
      </w:pPr>
      <w:r w:rsidRPr="00544E1D">
        <w:rPr>
          <w:rFonts w:eastAsia="Times New Roman" w:cs="Times New Roman"/>
          <w:color w:val="0000FF"/>
          <w:szCs w:val="24"/>
        </w:rPr>
        <w:t xml:space="preserve">Means to be exceedingly joyful or to be filled with joy! </w:t>
      </w:r>
      <w:proofErr w:type="gramStart"/>
      <w:r w:rsidRPr="00544E1D">
        <w:rPr>
          <w:rFonts w:eastAsia="Times New Roman" w:cs="Times New Roman"/>
          <w:color w:val="0000FF"/>
          <w:szCs w:val="24"/>
        </w:rPr>
        <w:t>Great gladness.</w:t>
      </w:r>
      <w:proofErr w:type="gramEnd"/>
      <w:r w:rsidRPr="00544E1D">
        <w:rPr>
          <w:rFonts w:eastAsia="Times New Roman" w:cs="Times New Roman"/>
          <w:color w:val="0000FF"/>
          <w:szCs w:val="24"/>
        </w:rPr>
        <w:t xml:space="preserve"> Calm delight.</w:t>
      </w:r>
      <w:r w:rsidRPr="00544E1D">
        <w:rPr>
          <w:rFonts w:eastAsia="Times New Roman" w:cs="Times New Roman"/>
          <w:szCs w:val="24"/>
        </w:rPr>
        <w:t xml:space="preserve"> </w:t>
      </w:r>
    </w:p>
    <w:p w:rsidR="00544E1D" w:rsidRPr="00544E1D" w:rsidRDefault="00544E1D" w:rsidP="00544E1D">
      <w:pPr>
        <w:spacing w:line="240" w:lineRule="auto"/>
        <w:rPr>
          <w:rFonts w:eastAsia="Times New Roman" w:cs="Times New Roman"/>
          <w:szCs w:val="24"/>
        </w:rPr>
      </w:pPr>
    </w:p>
    <w:p w:rsidR="00544E1D" w:rsidRPr="00544E1D" w:rsidRDefault="00544E1D" w:rsidP="00544E1D">
      <w:pPr>
        <w:spacing w:line="240" w:lineRule="auto"/>
        <w:rPr>
          <w:rFonts w:eastAsia="Times New Roman" w:cs="Times New Roman"/>
          <w:szCs w:val="24"/>
        </w:rPr>
      </w:pPr>
    </w:p>
    <w:p w:rsidR="00544E1D" w:rsidRPr="00544E1D" w:rsidRDefault="00544E1D" w:rsidP="00544E1D">
      <w:pPr>
        <w:spacing w:line="240" w:lineRule="auto"/>
        <w:rPr>
          <w:rFonts w:eastAsia="Times New Roman" w:cs="Times New Roman"/>
          <w:szCs w:val="24"/>
        </w:rPr>
      </w:pPr>
    </w:p>
    <w:p w:rsidR="00544E1D" w:rsidRPr="00544E1D" w:rsidRDefault="00544E1D" w:rsidP="00544E1D">
      <w:pPr>
        <w:spacing w:line="240" w:lineRule="auto"/>
        <w:rPr>
          <w:rFonts w:eastAsia="Times New Roman" w:cs="Times New Roman"/>
          <w:szCs w:val="24"/>
        </w:rPr>
      </w:pPr>
      <w:r w:rsidRPr="00544E1D">
        <w:rPr>
          <w:rFonts w:eastAsia="Times New Roman" w:cs="Times New Roman"/>
          <w:szCs w:val="24"/>
        </w:rPr>
        <w:t>In the Holy Ghost:</w:t>
      </w:r>
    </w:p>
    <w:p w:rsidR="00544E1D" w:rsidRPr="00544E1D" w:rsidRDefault="00544E1D" w:rsidP="00544E1D">
      <w:pPr>
        <w:spacing w:line="240" w:lineRule="auto"/>
        <w:rPr>
          <w:rFonts w:eastAsia="Times New Roman" w:cs="Times New Roman"/>
          <w:color w:val="0000FF"/>
          <w:szCs w:val="24"/>
        </w:rPr>
      </w:pPr>
      <w:r w:rsidRPr="00544E1D">
        <w:rPr>
          <w:rFonts w:eastAsia="Times New Roman" w:cs="Times New Roman"/>
          <w:color w:val="0000FF"/>
          <w:szCs w:val="24"/>
        </w:rPr>
        <w:t>“In” means a fixed position in place and time. Being “in” the Holy Spirit is a position given to us by grace and our faith in Christ Jesus. We can live in the Holy Spirit. We can move in His power. We can conduct our lives by His guidance. We can listen for His reason. We obey Him because we love His ways rather than live in a religious dutiful way of life that is no life at all.</w:t>
      </w:r>
    </w:p>
    <w:p w:rsidR="00544E1D" w:rsidRPr="00544E1D" w:rsidRDefault="00544E1D" w:rsidP="00544E1D">
      <w:pPr>
        <w:spacing w:line="240" w:lineRule="auto"/>
        <w:rPr>
          <w:rFonts w:eastAsia="Times New Roman" w:cs="Times New Roman"/>
          <w:color w:val="FF0000"/>
          <w:szCs w:val="24"/>
        </w:rPr>
      </w:pPr>
    </w:p>
    <w:p w:rsidR="00544E1D" w:rsidRPr="00544E1D" w:rsidRDefault="00544E1D" w:rsidP="00544E1D">
      <w:pPr>
        <w:spacing w:line="240" w:lineRule="auto"/>
        <w:rPr>
          <w:rFonts w:eastAsia="Times New Roman" w:cs="Times New Roman"/>
          <w:color w:val="FF0000"/>
          <w:szCs w:val="24"/>
        </w:rPr>
      </w:pPr>
      <w:r w:rsidRPr="00544E1D">
        <w:rPr>
          <w:rFonts w:eastAsia="Times New Roman" w:cs="Times New Roman"/>
          <w:color w:val="FF0000"/>
          <w:szCs w:val="24"/>
        </w:rPr>
        <w:t>Rom 3:</w:t>
      </w:r>
      <w:proofErr w:type="gramStart"/>
      <w:r w:rsidRPr="00544E1D">
        <w:rPr>
          <w:rFonts w:eastAsia="Times New Roman" w:cs="Times New Roman"/>
          <w:color w:val="FF0000"/>
          <w:szCs w:val="24"/>
        </w:rPr>
        <w:t>23-24 NIV Money</w:t>
      </w:r>
      <w:proofErr w:type="gramEnd"/>
      <w:r w:rsidRPr="00544E1D">
        <w:rPr>
          <w:rFonts w:eastAsia="Times New Roman" w:cs="Times New Roman"/>
          <w:color w:val="FF0000"/>
          <w:szCs w:val="24"/>
        </w:rPr>
        <w:t xml:space="preserve"> can’t buy this place before God Almighty</w:t>
      </w:r>
    </w:p>
    <w:p w:rsidR="00544E1D" w:rsidRPr="00544E1D" w:rsidRDefault="00544E1D" w:rsidP="00544E1D">
      <w:pPr>
        <w:spacing w:line="240" w:lineRule="auto"/>
        <w:rPr>
          <w:rFonts w:eastAsia="Times New Roman" w:cs="Times New Roman"/>
          <w:color w:val="000000"/>
          <w:szCs w:val="24"/>
          <w:u w:val="single"/>
        </w:rPr>
      </w:pPr>
      <w:r w:rsidRPr="00544E1D">
        <w:rPr>
          <w:rFonts w:eastAsia="Times New Roman" w:cs="Times New Roman"/>
          <w:color w:val="000000"/>
          <w:szCs w:val="24"/>
        </w:rPr>
        <w:t xml:space="preserve">23 </w:t>
      </w:r>
      <w:r w:rsidRPr="00544E1D">
        <w:rPr>
          <w:rFonts w:eastAsia="Times New Roman" w:cs="Times New Roman"/>
          <w:color w:val="000000"/>
          <w:szCs w:val="24"/>
          <w:u w:val="single"/>
        </w:rPr>
        <w:t>for all have sinned</w:t>
      </w:r>
      <w:r w:rsidRPr="00544E1D">
        <w:rPr>
          <w:rFonts w:eastAsia="Times New Roman" w:cs="Times New Roman"/>
          <w:color w:val="000000"/>
          <w:szCs w:val="24"/>
        </w:rPr>
        <w:t xml:space="preserve"> and </w:t>
      </w:r>
      <w:r w:rsidRPr="00544E1D">
        <w:rPr>
          <w:rFonts w:eastAsia="Times New Roman" w:cs="Times New Roman"/>
          <w:color w:val="000000"/>
          <w:szCs w:val="24"/>
          <w:u w:val="single"/>
        </w:rPr>
        <w:t>fall short</w:t>
      </w:r>
      <w:r w:rsidRPr="00544E1D">
        <w:rPr>
          <w:rFonts w:eastAsia="Times New Roman" w:cs="Times New Roman"/>
          <w:color w:val="000000"/>
          <w:szCs w:val="24"/>
        </w:rPr>
        <w:t xml:space="preserve"> of </w:t>
      </w:r>
      <w:r w:rsidRPr="00544E1D">
        <w:rPr>
          <w:rFonts w:eastAsia="Times New Roman" w:cs="Times New Roman"/>
          <w:color w:val="000000"/>
          <w:szCs w:val="24"/>
          <w:u w:val="single"/>
        </w:rPr>
        <w:t>the glory</w:t>
      </w:r>
      <w:r w:rsidRPr="00544E1D">
        <w:rPr>
          <w:rFonts w:eastAsia="Times New Roman" w:cs="Times New Roman"/>
          <w:color w:val="000000"/>
          <w:szCs w:val="24"/>
        </w:rPr>
        <w:t xml:space="preserve"> of God, 24 and are </w:t>
      </w:r>
      <w:r w:rsidRPr="00544E1D">
        <w:rPr>
          <w:rFonts w:eastAsia="Times New Roman" w:cs="Times New Roman"/>
          <w:color w:val="000000"/>
          <w:szCs w:val="24"/>
          <w:u w:val="single"/>
        </w:rPr>
        <w:t xml:space="preserve">justified freely by his grace through the redemption that came by Christ Jesus. </w:t>
      </w:r>
    </w:p>
    <w:p w:rsidR="00544E1D" w:rsidRPr="00544E1D" w:rsidRDefault="00544E1D" w:rsidP="00544E1D">
      <w:pPr>
        <w:spacing w:line="240" w:lineRule="auto"/>
        <w:rPr>
          <w:rFonts w:eastAsia="Times New Roman" w:cs="Times New Roman"/>
          <w:i/>
          <w:color w:val="FF0000"/>
          <w:szCs w:val="24"/>
        </w:rPr>
      </w:pPr>
      <w:r w:rsidRPr="00544E1D">
        <w:rPr>
          <w:rFonts w:eastAsia="Times New Roman" w:cs="Times New Roman"/>
          <w:i/>
          <w:color w:val="FF0000"/>
          <w:szCs w:val="24"/>
        </w:rPr>
        <w:t>Rom 3:23-26 Mesg.</w:t>
      </w:r>
    </w:p>
    <w:p w:rsidR="00544E1D" w:rsidRPr="00544E1D" w:rsidRDefault="00544E1D" w:rsidP="00544E1D">
      <w:pPr>
        <w:spacing w:line="240" w:lineRule="auto"/>
        <w:rPr>
          <w:rFonts w:eastAsia="Times New Roman" w:cs="Times New Roman"/>
          <w:color w:val="000000"/>
          <w:szCs w:val="24"/>
        </w:rPr>
      </w:pPr>
      <w:r w:rsidRPr="00544E1D">
        <w:rPr>
          <w:rFonts w:eastAsia="Times New Roman" w:cs="Times New Roman"/>
          <w:color w:val="000000"/>
          <w:szCs w:val="24"/>
        </w:rPr>
        <w:t xml:space="preserve">23 Since we've compiled this long and sorry record as sinners (both us and them) and proved that we are utterly incapable of living the glorious lives God wills for us, 24 God did it for us. </w:t>
      </w:r>
      <w:r w:rsidRPr="00544E1D">
        <w:rPr>
          <w:rFonts w:eastAsia="Times New Roman" w:cs="Times New Roman"/>
          <w:color w:val="000000"/>
          <w:szCs w:val="24"/>
          <w:highlight w:val="yellow"/>
        </w:rPr>
        <w:t>Out of sheer generosity he put us in right standing with himself.</w:t>
      </w:r>
      <w:r w:rsidRPr="00544E1D">
        <w:rPr>
          <w:rFonts w:eastAsia="Times New Roman" w:cs="Times New Roman"/>
          <w:color w:val="000000"/>
          <w:szCs w:val="24"/>
        </w:rPr>
        <w:t xml:space="preserve"> </w:t>
      </w:r>
      <w:proofErr w:type="gramStart"/>
      <w:r w:rsidRPr="00544E1D">
        <w:rPr>
          <w:rFonts w:eastAsia="Times New Roman" w:cs="Times New Roman"/>
          <w:color w:val="000000"/>
          <w:szCs w:val="24"/>
        </w:rPr>
        <w:t>A pure gift.</w:t>
      </w:r>
      <w:proofErr w:type="gramEnd"/>
      <w:r w:rsidRPr="00544E1D">
        <w:rPr>
          <w:rFonts w:eastAsia="Times New Roman" w:cs="Times New Roman"/>
          <w:color w:val="000000"/>
          <w:szCs w:val="24"/>
        </w:rPr>
        <w:t xml:space="preserve"> He got us out of the mess we're in and restored us to where he always wanted us to be. And he did it by means of Jesus Christ. </w:t>
      </w:r>
    </w:p>
    <w:p w:rsidR="00544E1D" w:rsidRPr="00544E1D" w:rsidRDefault="00544E1D" w:rsidP="00544E1D">
      <w:pPr>
        <w:spacing w:line="240" w:lineRule="auto"/>
        <w:rPr>
          <w:rFonts w:eastAsia="Times New Roman" w:cs="Times New Roman"/>
          <w:color w:val="000000"/>
          <w:szCs w:val="24"/>
          <w:u w:val="single"/>
        </w:rPr>
      </w:pPr>
      <w:r w:rsidRPr="00544E1D">
        <w:rPr>
          <w:rFonts w:eastAsia="Times New Roman" w:cs="Times New Roman"/>
          <w:color w:val="000000"/>
          <w:szCs w:val="24"/>
        </w:rPr>
        <w:t xml:space="preserve">25 God sacrificed Jesus on the altar of the world to clear that world of sin. Having faith in him sets us in the clear. God decided on this course of action in full view of the public — to set the world in the clear with himself through the sacrifice of Jesus, finally taking care of the sins he had so patiently endured. 26 </w:t>
      </w:r>
      <w:r w:rsidRPr="00544E1D">
        <w:rPr>
          <w:rFonts w:eastAsia="Times New Roman" w:cs="Times New Roman"/>
          <w:color w:val="000000"/>
          <w:szCs w:val="24"/>
          <w:u w:val="single"/>
        </w:rPr>
        <w:t xml:space="preserve">This is not only clear, but it's now — this is current history! God sets things right. He also makes it possible for us to live in his rightness. </w:t>
      </w:r>
    </w:p>
    <w:p w:rsidR="00544E1D" w:rsidRPr="00544E1D" w:rsidRDefault="00544E1D" w:rsidP="00544E1D">
      <w:pPr>
        <w:spacing w:line="240" w:lineRule="auto"/>
        <w:rPr>
          <w:rFonts w:eastAsia="Times New Roman" w:cs="Times New Roman"/>
          <w:szCs w:val="24"/>
        </w:rPr>
      </w:pPr>
    </w:p>
    <w:p w:rsidR="00544E1D" w:rsidRPr="00544E1D" w:rsidRDefault="00544E1D" w:rsidP="00544E1D">
      <w:pPr>
        <w:spacing w:line="240" w:lineRule="auto"/>
        <w:rPr>
          <w:rFonts w:eastAsia="Times New Roman" w:cs="Times New Roman"/>
          <w:color w:val="FF0000"/>
          <w:szCs w:val="24"/>
        </w:rPr>
      </w:pPr>
      <w:r w:rsidRPr="00544E1D">
        <w:rPr>
          <w:rFonts w:eastAsia="Times New Roman" w:cs="Times New Roman"/>
          <w:color w:val="FF0000"/>
          <w:szCs w:val="24"/>
        </w:rPr>
        <w:t>Rom 1:16-17 NKJV Acts of faith</w:t>
      </w:r>
    </w:p>
    <w:p w:rsidR="00544E1D" w:rsidRPr="00544E1D" w:rsidRDefault="00544E1D" w:rsidP="00544E1D">
      <w:pPr>
        <w:spacing w:line="240" w:lineRule="auto"/>
        <w:rPr>
          <w:rFonts w:eastAsia="Times New Roman" w:cs="Times New Roman"/>
          <w:szCs w:val="24"/>
          <w:u w:val="single"/>
        </w:rPr>
      </w:pPr>
      <w:r w:rsidRPr="00544E1D">
        <w:rPr>
          <w:rFonts w:eastAsia="Times New Roman" w:cs="Times New Roman"/>
          <w:szCs w:val="24"/>
        </w:rPr>
        <w:t xml:space="preserve">16 For </w:t>
      </w:r>
      <w:r w:rsidRPr="00544E1D">
        <w:rPr>
          <w:rFonts w:eastAsia="Times New Roman" w:cs="Times New Roman"/>
          <w:szCs w:val="24"/>
          <w:u w:val="single"/>
        </w:rPr>
        <w:t>I am not ashamed of the gospel of Christ, for it is the power of God to salvation for everyone who believes</w:t>
      </w:r>
      <w:r w:rsidRPr="00544E1D">
        <w:rPr>
          <w:rFonts w:eastAsia="Times New Roman" w:cs="Times New Roman"/>
          <w:szCs w:val="24"/>
        </w:rPr>
        <w:t xml:space="preserve">, for the Jew first and also for the Greek. 17 </w:t>
      </w:r>
      <w:r w:rsidRPr="00544E1D">
        <w:rPr>
          <w:rFonts w:eastAsia="Times New Roman" w:cs="Times New Roman"/>
          <w:szCs w:val="24"/>
          <w:u w:val="single"/>
        </w:rPr>
        <w:t>For in it the righteousness of God is revealed</w:t>
      </w:r>
      <w:r w:rsidRPr="00544E1D">
        <w:rPr>
          <w:rFonts w:eastAsia="Times New Roman" w:cs="Times New Roman"/>
          <w:szCs w:val="24"/>
        </w:rPr>
        <w:t xml:space="preserve"> from </w:t>
      </w:r>
      <w:r w:rsidRPr="00544E1D">
        <w:rPr>
          <w:rFonts w:eastAsia="Times New Roman" w:cs="Times New Roman"/>
          <w:szCs w:val="24"/>
          <w:u w:val="single"/>
        </w:rPr>
        <w:t>faith to faith</w:t>
      </w:r>
      <w:r w:rsidRPr="00544E1D">
        <w:rPr>
          <w:rFonts w:eastAsia="Times New Roman" w:cs="Times New Roman"/>
          <w:szCs w:val="24"/>
        </w:rPr>
        <w:t xml:space="preserve">; as it is written, </w:t>
      </w:r>
      <w:r w:rsidRPr="00544E1D">
        <w:rPr>
          <w:rFonts w:eastAsia="Times New Roman" w:cs="Times New Roman"/>
          <w:szCs w:val="24"/>
          <w:u w:val="single"/>
        </w:rPr>
        <w:t xml:space="preserve">"The just shall live by faith." </w:t>
      </w:r>
    </w:p>
    <w:p w:rsidR="00544E1D" w:rsidRPr="00544E1D" w:rsidRDefault="00544E1D" w:rsidP="00544E1D">
      <w:pPr>
        <w:spacing w:line="240" w:lineRule="auto"/>
        <w:rPr>
          <w:rFonts w:eastAsia="Times New Roman" w:cs="Times New Roman"/>
          <w:i/>
          <w:color w:val="FF0000"/>
          <w:szCs w:val="24"/>
        </w:rPr>
      </w:pPr>
      <w:proofErr w:type="gramStart"/>
      <w:r w:rsidRPr="00544E1D">
        <w:rPr>
          <w:rFonts w:eastAsia="Times New Roman" w:cs="Times New Roman"/>
          <w:i/>
          <w:color w:val="FF0000"/>
          <w:szCs w:val="24"/>
        </w:rPr>
        <w:t>Rom 1:17 Mesg.</w:t>
      </w:r>
      <w:proofErr w:type="gramEnd"/>
    </w:p>
    <w:p w:rsidR="00544E1D" w:rsidRPr="00544E1D" w:rsidRDefault="00544E1D" w:rsidP="00544E1D">
      <w:pPr>
        <w:spacing w:line="240" w:lineRule="auto"/>
        <w:rPr>
          <w:rFonts w:eastAsia="Times New Roman" w:cs="Times New Roman"/>
          <w:szCs w:val="24"/>
          <w:u w:val="single"/>
        </w:rPr>
      </w:pPr>
      <w:r w:rsidRPr="00544E1D">
        <w:rPr>
          <w:rFonts w:eastAsia="Times New Roman" w:cs="Times New Roman"/>
          <w:szCs w:val="24"/>
        </w:rPr>
        <w:t xml:space="preserve">17 God's way of putting people right shows up in the </w:t>
      </w:r>
      <w:r w:rsidRPr="00544E1D">
        <w:rPr>
          <w:rFonts w:eastAsia="Times New Roman" w:cs="Times New Roman"/>
          <w:sz w:val="28"/>
          <w:szCs w:val="28"/>
          <w:u w:val="single"/>
        </w:rPr>
        <w:t>acts of faith</w:t>
      </w:r>
      <w:r w:rsidRPr="00544E1D">
        <w:rPr>
          <w:rFonts w:eastAsia="Times New Roman" w:cs="Times New Roman"/>
          <w:szCs w:val="24"/>
        </w:rPr>
        <w:t xml:space="preserve">, </w:t>
      </w:r>
      <w:r w:rsidRPr="00544E1D">
        <w:rPr>
          <w:rFonts w:eastAsia="Times New Roman" w:cs="Times New Roman"/>
          <w:szCs w:val="24"/>
          <w:u w:val="single"/>
        </w:rPr>
        <w:t xml:space="preserve">confirming what Scripture has said </w:t>
      </w:r>
      <w:r w:rsidRPr="00544E1D">
        <w:rPr>
          <w:rFonts w:eastAsia="Times New Roman" w:cs="Times New Roman"/>
          <w:szCs w:val="24"/>
        </w:rPr>
        <w:t xml:space="preserve">all along: </w:t>
      </w:r>
      <w:r w:rsidRPr="00544E1D">
        <w:rPr>
          <w:rFonts w:eastAsia="Times New Roman" w:cs="Times New Roman"/>
          <w:szCs w:val="24"/>
          <w:u w:val="single"/>
        </w:rPr>
        <w:t xml:space="preserve">"The person in right standing before God by trusting him </w:t>
      </w:r>
      <w:r w:rsidRPr="00544E1D">
        <w:rPr>
          <w:rFonts w:eastAsia="Times New Roman" w:cs="Times New Roman"/>
          <w:sz w:val="28"/>
          <w:szCs w:val="28"/>
          <w:u w:val="single"/>
        </w:rPr>
        <w:t>really lives."</w:t>
      </w:r>
      <w:r w:rsidRPr="00544E1D">
        <w:rPr>
          <w:rFonts w:eastAsia="Times New Roman" w:cs="Times New Roman"/>
          <w:szCs w:val="24"/>
          <w:u w:val="single"/>
        </w:rPr>
        <w:t xml:space="preserve"> </w:t>
      </w:r>
    </w:p>
    <w:p w:rsidR="00544E1D" w:rsidRPr="00544E1D" w:rsidRDefault="00544E1D" w:rsidP="00544E1D">
      <w:pPr>
        <w:spacing w:line="240" w:lineRule="auto"/>
        <w:rPr>
          <w:rFonts w:eastAsia="Times New Roman" w:cs="Times New Roman"/>
          <w:szCs w:val="24"/>
        </w:rPr>
      </w:pPr>
    </w:p>
    <w:p w:rsidR="00544E1D" w:rsidRPr="00544E1D" w:rsidRDefault="00544E1D" w:rsidP="00544E1D">
      <w:pPr>
        <w:spacing w:line="240" w:lineRule="auto"/>
        <w:rPr>
          <w:rFonts w:eastAsia="Times New Roman" w:cs="Times New Roman"/>
          <w:color w:val="FF0000"/>
          <w:szCs w:val="24"/>
        </w:rPr>
      </w:pPr>
      <w:r w:rsidRPr="00544E1D">
        <w:rPr>
          <w:rFonts w:eastAsia="Times New Roman" w:cs="Times New Roman"/>
          <w:color w:val="FF0000"/>
          <w:szCs w:val="24"/>
        </w:rPr>
        <w:t>Heb 11:1-2 Mesg.</w:t>
      </w:r>
    </w:p>
    <w:p w:rsidR="00544E1D" w:rsidRPr="00544E1D" w:rsidRDefault="00544E1D" w:rsidP="00544E1D">
      <w:pPr>
        <w:spacing w:line="240" w:lineRule="auto"/>
        <w:rPr>
          <w:rFonts w:eastAsia="Times New Roman" w:cs="Times New Roman"/>
          <w:szCs w:val="24"/>
        </w:rPr>
      </w:pPr>
      <w:r w:rsidRPr="00544E1D">
        <w:rPr>
          <w:rFonts w:eastAsia="Times New Roman" w:cs="Times New Roman"/>
          <w:szCs w:val="24"/>
        </w:rPr>
        <w:t xml:space="preserve">11 The fundamental fact of existence is that this trust in God, this faith, is the firm foundation under everything that makes life worth living. It's our handle on what we can't see. 2 The act of faith is what distinguished our ancestors, set them above the crowd. </w:t>
      </w:r>
    </w:p>
    <w:p w:rsidR="00544E1D" w:rsidRPr="00544E1D" w:rsidRDefault="00544E1D" w:rsidP="00544E1D">
      <w:pPr>
        <w:spacing w:line="240" w:lineRule="auto"/>
        <w:rPr>
          <w:rFonts w:eastAsia="Times New Roman" w:cs="Times New Roman"/>
          <w:color w:val="FF0000"/>
          <w:szCs w:val="24"/>
        </w:rPr>
      </w:pPr>
      <w:r w:rsidRPr="00544E1D">
        <w:rPr>
          <w:rFonts w:eastAsia="Times New Roman" w:cs="Times New Roman"/>
          <w:color w:val="FF0000"/>
          <w:szCs w:val="24"/>
        </w:rPr>
        <w:t>Heb 11:33-12:8 Mesg.</w:t>
      </w:r>
    </w:p>
    <w:p w:rsidR="00544E1D" w:rsidRPr="00544E1D" w:rsidRDefault="00544E1D" w:rsidP="00544E1D">
      <w:pPr>
        <w:spacing w:line="240" w:lineRule="auto"/>
        <w:rPr>
          <w:rFonts w:eastAsia="Times New Roman" w:cs="Times New Roman"/>
          <w:szCs w:val="24"/>
        </w:rPr>
      </w:pPr>
      <w:r w:rsidRPr="00544E1D">
        <w:rPr>
          <w:rFonts w:eastAsia="Times New Roman" w:cs="Times New Roman"/>
          <w:szCs w:val="24"/>
        </w:rPr>
        <w:t xml:space="preserve">33 Through acts of faith, they toppled kingdoms, made justice work, </w:t>
      </w:r>
      <w:proofErr w:type="gramStart"/>
      <w:r w:rsidRPr="00544E1D">
        <w:rPr>
          <w:rFonts w:eastAsia="Times New Roman" w:cs="Times New Roman"/>
          <w:szCs w:val="24"/>
        </w:rPr>
        <w:t>took</w:t>
      </w:r>
      <w:proofErr w:type="gramEnd"/>
      <w:r w:rsidRPr="00544E1D">
        <w:rPr>
          <w:rFonts w:eastAsia="Times New Roman" w:cs="Times New Roman"/>
          <w:szCs w:val="24"/>
        </w:rPr>
        <w:t xml:space="preserve"> the promises for themselves. They were protected from lions, 34 fires, and sword thrusts, turned disadvantage to advantage, won battles, routed alien armies. 35 Women received their loved ones back from the dead. There were those who, under torture, refused to give in and go free, preferring something better: resurrection. 36 Others braved abuse and whips, and, yes, chains and dungeons. 37 We have stories of those who were stoned, sawed in two, murdered in cold blood; stories of vagrants wandering the earth in animal skins, homeless, friendless, powerless —   38 the world didn't deserve them! </w:t>
      </w:r>
      <w:proofErr w:type="gramStart"/>
      <w:r w:rsidRPr="00544E1D">
        <w:rPr>
          <w:rFonts w:eastAsia="Times New Roman" w:cs="Times New Roman"/>
          <w:szCs w:val="24"/>
        </w:rPr>
        <w:t>— making their way as best they could on the cruel edges of the world.</w:t>
      </w:r>
      <w:proofErr w:type="gramEnd"/>
      <w:r w:rsidRPr="00544E1D">
        <w:rPr>
          <w:rFonts w:eastAsia="Times New Roman" w:cs="Times New Roman"/>
          <w:szCs w:val="24"/>
        </w:rPr>
        <w:t xml:space="preserve"> </w:t>
      </w:r>
    </w:p>
    <w:p w:rsidR="00544E1D" w:rsidRPr="00544E1D" w:rsidRDefault="00544E1D" w:rsidP="00544E1D">
      <w:pPr>
        <w:spacing w:line="240" w:lineRule="auto"/>
        <w:rPr>
          <w:rFonts w:eastAsia="Times New Roman" w:cs="Times New Roman"/>
          <w:szCs w:val="24"/>
        </w:rPr>
      </w:pPr>
      <w:r w:rsidRPr="00544E1D">
        <w:rPr>
          <w:rFonts w:eastAsia="Times New Roman" w:cs="Times New Roman"/>
          <w:szCs w:val="24"/>
        </w:rPr>
        <w:t xml:space="preserve">39 Not one of these people, even though their lives of faith were exemplary, got their hands on what was promised. 40 God had a better plan for us: that their faith and our faith would come together to make one completed whole, their lives of faith not complete apart from ours. </w:t>
      </w:r>
    </w:p>
    <w:p w:rsidR="00544E1D" w:rsidRPr="00544E1D" w:rsidRDefault="00544E1D" w:rsidP="00544E1D">
      <w:pPr>
        <w:spacing w:line="240" w:lineRule="auto"/>
        <w:rPr>
          <w:rFonts w:eastAsia="Times New Roman" w:cs="Times New Roman"/>
          <w:szCs w:val="24"/>
        </w:rPr>
      </w:pPr>
      <w:r w:rsidRPr="00544E1D">
        <w:rPr>
          <w:rFonts w:eastAsia="Times New Roman" w:cs="Times New Roman"/>
          <w:szCs w:val="24"/>
        </w:rPr>
        <w:t>Discipline in a Long-Distance Race</w:t>
      </w:r>
    </w:p>
    <w:p w:rsidR="00544E1D" w:rsidRPr="00544E1D" w:rsidRDefault="00544E1D" w:rsidP="00544E1D">
      <w:pPr>
        <w:spacing w:line="240" w:lineRule="auto"/>
        <w:rPr>
          <w:rFonts w:eastAsia="Times New Roman" w:cs="Times New Roman"/>
          <w:szCs w:val="24"/>
        </w:rPr>
      </w:pPr>
      <w:r w:rsidRPr="00544E1D">
        <w:rPr>
          <w:rFonts w:eastAsia="Times New Roman" w:cs="Times New Roman"/>
          <w:szCs w:val="24"/>
        </w:rPr>
        <w:t xml:space="preserve">12 Do you see what this means — all these pioneers who blazed the way, all these veterans cheering us on? It means we'd better get on with it. Strip down, start running — and never quit! No extra spiritual fat, no parasitic sins. 2 Keep your eyes on Jesus, who both began and finished this race we're in. Study how he did it. Because he never lost sight of where he was headed — that exhilarating finish in and with God — he could put up with anything along the way: cross, shame, whatever. And now he's there, in the place of honor, right alongside God. 3 When you find yourselves flagging in your faith, go over that story again, item by item, that long litany of hostility he plowed through. That will shoot adrenaline into your souls! </w:t>
      </w:r>
    </w:p>
    <w:p w:rsidR="00544E1D" w:rsidRPr="00544E1D" w:rsidRDefault="00544E1D" w:rsidP="00544E1D">
      <w:pPr>
        <w:spacing w:line="240" w:lineRule="auto"/>
        <w:rPr>
          <w:rFonts w:eastAsia="Times New Roman" w:cs="Times New Roman"/>
          <w:szCs w:val="24"/>
        </w:rPr>
      </w:pPr>
      <w:r w:rsidRPr="00544E1D">
        <w:rPr>
          <w:rFonts w:eastAsia="Times New Roman" w:cs="Times New Roman"/>
          <w:szCs w:val="24"/>
        </w:rPr>
        <w:t>4 In this all-out match against sin, others have suffered far worse than you, to say nothing of what Jesus went through — all that bloodshed! 5 So don't feel sorry for yourselves. Or have you forgotten how good parents treat children, and that God regards you as his children?</w:t>
      </w:r>
    </w:p>
    <w:p w:rsidR="00544E1D" w:rsidRPr="00544E1D" w:rsidRDefault="00544E1D" w:rsidP="00544E1D">
      <w:pPr>
        <w:spacing w:line="240" w:lineRule="auto"/>
        <w:rPr>
          <w:rFonts w:eastAsia="Times New Roman" w:cs="Times New Roman"/>
          <w:szCs w:val="24"/>
        </w:rPr>
      </w:pPr>
      <w:r w:rsidRPr="00544E1D">
        <w:rPr>
          <w:rFonts w:eastAsia="Times New Roman" w:cs="Times New Roman"/>
          <w:szCs w:val="24"/>
        </w:rPr>
        <w:t xml:space="preserve">My dear </w:t>
      </w:r>
      <w:proofErr w:type="gramStart"/>
      <w:r w:rsidRPr="00544E1D">
        <w:rPr>
          <w:rFonts w:eastAsia="Times New Roman" w:cs="Times New Roman"/>
          <w:szCs w:val="24"/>
        </w:rPr>
        <w:t>child, don't</w:t>
      </w:r>
      <w:proofErr w:type="gramEnd"/>
      <w:r w:rsidRPr="00544E1D">
        <w:rPr>
          <w:rFonts w:eastAsia="Times New Roman" w:cs="Times New Roman"/>
          <w:szCs w:val="24"/>
        </w:rPr>
        <w:t xml:space="preserve"> shrug off God's discipline, but don't be crushed by it either. 6 It's the child he loves that he disciplines; the child he embraces, he also corrects. </w:t>
      </w:r>
    </w:p>
    <w:p w:rsidR="00544E1D" w:rsidRPr="00544E1D" w:rsidRDefault="00544E1D" w:rsidP="00544E1D">
      <w:pPr>
        <w:spacing w:line="240" w:lineRule="auto"/>
        <w:rPr>
          <w:rFonts w:eastAsia="Times New Roman" w:cs="Times New Roman"/>
          <w:szCs w:val="24"/>
        </w:rPr>
      </w:pPr>
      <w:r w:rsidRPr="00544E1D">
        <w:rPr>
          <w:rFonts w:eastAsia="Times New Roman" w:cs="Times New Roman"/>
          <w:szCs w:val="24"/>
        </w:rPr>
        <w:t>7 God is educating you; that's why you must never drop out. He's treating you as dear children. This trouble you're in isn't punishment; it's training…</w:t>
      </w:r>
    </w:p>
    <w:p w:rsidR="00544E1D" w:rsidRPr="00544E1D" w:rsidRDefault="00544E1D" w:rsidP="00544E1D">
      <w:pPr>
        <w:spacing w:line="240" w:lineRule="auto"/>
        <w:rPr>
          <w:rFonts w:eastAsia="Times New Roman" w:cs="Times New Roman"/>
          <w:szCs w:val="24"/>
        </w:rPr>
      </w:pPr>
    </w:p>
    <w:p w:rsidR="00544E1D" w:rsidRPr="00544E1D" w:rsidRDefault="00544E1D" w:rsidP="00544E1D">
      <w:pPr>
        <w:spacing w:line="240" w:lineRule="auto"/>
        <w:rPr>
          <w:rFonts w:eastAsia="Times New Roman" w:cs="Times New Roman"/>
          <w:color w:val="FF0000"/>
          <w:szCs w:val="24"/>
        </w:rPr>
      </w:pPr>
      <w:r w:rsidRPr="00544E1D">
        <w:rPr>
          <w:rFonts w:eastAsia="Times New Roman" w:cs="Times New Roman"/>
          <w:color w:val="FF0000"/>
          <w:szCs w:val="24"/>
        </w:rPr>
        <w:t xml:space="preserve">1 </w:t>
      </w:r>
      <w:proofErr w:type="spellStart"/>
      <w:r w:rsidRPr="00544E1D">
        <w:rPr>
          <w:rFonts w:eastAsia="Times New Roman" w:cs="Times New Roman"/>
          <w:color w:val="FF0000"/>
          <w:szCs w:val="24"/>
        </w:rPr>
        <w:t>Cor</w:t>
      </w:r>
      <w:proofErr w:type="spellEnd"/>
      <w:r w:rsidRPr="00544E1D">
        <w:rPr>
          <w:rFonts w:eastAsia="Times New Roman" w:cs="Times New Roman"/>
          <w:color w:val="FF0000"/>
          <w:szCs w:val="24"/>
        </w:rPr>
        <w:t xml:space="preserve"> 4:20-21 NLT Living by God’s power and not Christian rhetoric </w:t>
      </w:r>
    </w:p>
    <w:p w:rsidR="00544E1D" w:rsidRPr="00544E1D" w:rsidRDefault="00544E1D" w:rsidP="00544E1D">
      <w:pPr>
        <w:spacing w:line="240" w:lineRule="auto"/>
        <w:rPr>
          <w:rFonts w:eastAsia="Times New Roman" w:cs="Times New Roman"/>
          <w:color w:val="000000"/>
          <w:szCs w:val="24"/>
        </w:rPr>
      </w:pPr>
      <w:r w:rsidRPr="00544E1D">
        <w:rPr>
          <w:rFonts w:eastAsia="Times New Roman" w:cs="Times New Roman"/>
          <w:color w:val="000000"/>
          <w:szCs w:val="24"/>
        </w:rPr>
        <w:t xml:space="preserve">20 For the </w:t>
      </w:r>
      <w:smartTag w:uri="urn:schemas-microsoft-com:office:smarttags" w:element="place">
        <w:smartTag w:uri="urn:schemas-microsoft-com:office:smarttags" w:element="PlaceType">
          <w:r w:rsidRPr="00544E1D">
            <w:rPr>
              <w:rFonts w:eastAsia="Times New Roman" w:cs="Times New Roman"/>
              <w:color w:val="000000"/>
              <w:szCs w:val="24"/>
            </w:rPr>
            <w:t>Kingdom</w:t>
          </w:r>
        </w:smartTag>
        <w:r w:rsidRPr="00544E1D">
          <w:rPr>
            <w:rFonts w:eastAsia="Times New Roman" w:cs="Times New Roman"/>
            <w:color w:val="000000"/>
            <w:szCs w:val="24"/>
          </w:rPr>
          <w:t xml:space="preserve"> of </w:t>
        </w:r>
        <w:smartTag w:uri="urn:schemas-microsoft-com:office:smarttags" w:element="PlaceName">
          <w:r w:rsidRPr="00544E1D">
            <w:rPr>
              <w:rFonts w:eastAsia="Times New Roman" w:cs="Times New Roman"/>
              <w:color w:val="000000"/>
              <w:szCs w:val="24"/>
            </w:rPr>
            <w:t>God</w:t>
          </w:r>
        </w:smartTag>
      </w:smartTag>
      <w:r w:rsidRPr="00544E1D">
        <w:rPr>
          <w:rFonts w:eastAsia="Times New Roman" w:cs="Times New Roman"/>
          <w:color w:val="000000"/>
          <w:szCs w:val="24"/>
        </w:rPr>
        <w:t xml:space="preserve"> is not just a lot of talk; </w:t>
      </w:r>
      <w:r w:rsidRPr="00544E1D">
        <w:rPr>
          <w:rFonts w:eastAsia="Times New Roman" w:cs="Times New Roman"/>
          <w:color w:val="000000"/>
          <w:szCs w:val="24"/>
          <w:u w:val="single"/>
        </w:rPr>
        <w:t xml:space="preserve">it is living by God's </w:t>
      </w:r>
      <w:r w:rsidRPr="00544E1D">
        <w:rPr>
          <w:rFonts w:eastAsia="Times New Roman" w:cs="Times New Roman"/>
          <w:color w:val="000000"/>
          <w:szCs w:val="24"/>
          <w:highlight w:val="yellow"/>
          <w:u w:val="single"/>
        </w:rPr>
        <w:t>power.</w:t>
      </w:r>
      <w:r w:rsidRPr="00544E1D">
        <w:rPr>
          <w:rFonts w:eastAsia="Times New Roman" w:cs="Times New Roman"/>
          <w:color w:val="000000"/>
          <w:szCs w:val="24"/>
        </w:rPr>
        <w:t xml:space="preserve"> (</w:t>
      </w:r>
      <w:r w:rsidRPr="00544E1D">
        <w:rPr>
          <w:rFonts w:eastAsia="Times New Roman" w:cs="Times New Roman"/>
          <w:color w:val="000000"/>
          <w:szCs w:val="24"/>
          <w:highlight w:val="yellow"/>
        </w:rPr>
        <w:t>D</w:t>
      </w:r>
      <w:r w:rsidRPr="00544E1D">
        <w:rPr>
          <w:rFonts w:eastAsia="Times New Roman" w:cs="Times New Roman"/>
          <w:color w:val="000000"/>
          <w:szCs w:val="24"/>
        </w:rPr>
        <w:t xml:space="preserve">unamis-ability, abundance, mighty deeds, worker of miracles, power, strength, violence, mighty wonderful work) </w:t>
      </w:r>
    </w:p>
    <w:p w:rsidR="00544E1D" w:rsidRDefault="00544E1D" w:rsidP="003D1C66">
      <w:pPr>
        <w:tabs>
          <w:tab w:val="left" w:pos="3285"/>
        </w:tabs>
      </w:pPr>
    </w:p>
    <w:p w:rsidR="00544E1D" w:rsidRPr="00544E1D" w:rsidRDefault="00544E1D" w:rsidP="003D1C66">
      <w:pPr>
        <w:tabs>
          <w:tab w:val="left" w:pos="3285"/>
        </w:tabs>
        <w:rPr>
          <w:color w:val="FF0000"/>
        </w:rPr>
      </w:pPr>
      <w:r w:rsidRPr="00544E1D">
        <w:rPr>
          <w:color w:val="FF0000"/>
        </w:rPr>
        <w:lastRenderedPageBreak/>
        <w:t>Mark 16:15 TPT</w:t>
      </w:r>
      <w:r w:rsidR="00743449">
        <w:rPr>
          <w:color w:val="FF0000"/>
        </w:rPr>
        <w:t xml:space="preserve"> The natural supernatural flow of living a life in the Spirit</w:t>
      </w:r>
    </w:p>
    <w:p w:rsidR="00544E1D" w:rsidRDefault="00544E1D" w:rsidP="00544E1D">
      <w:pPr>
        <w:tabs>
          <w:tab w:val="left" w:pos="3285"/>
        </w:tabs>
      </w:pPr>
      <w:r>
        <w:t xml:space="preserve">15And he said to them, “As you go into </w:t>
      </w:r>
      <w:proofErr w:type="gramStart"/>
      <w:r>
        <w:t>all the</w:t>
      </w:r>
      <w:proofErr w:type="gramEnd"/>
      <w:r>
        <w:t xml:space="preserve"> world, preach openly the wonderful news of the gospel to the entire human race! 16Whoever believes the good news and is baptized will be saved, and whoever does not believe the good news will be condemned. 17And these miracle signs will accompany those who believe: They will drive out demons in the power of my name. They will speak in tongues. 18They will be supernaturally protected from snakes and fro</w:t>
      </w:r>
      <w:r>
        <w:t xml:space="preserve">m drinking anything poisonous. </w:t>
      </w:r>
      <w:r>
        <w:t>And they will lay hands on the sick and heal them.”</w:t>
      </w:r>
    </w:p>
    <w:sectPr w:rsidR="00544E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8A" w:rsidRDefault="00DD6C8A" w:rsidP="00743449">
      <w:pPr>
        <w:spacing w:line="240" w:lineRule="auto"/>
      </w:pPr>
      <w:r>
        <w:separator/>
      </w:r>
    </w:p>
  </w:endnote>
  <w:endnote w:type="continuationSeparator" w:id="0">
    <w:p w:rsidR="00DD6C8A" w:rsidRDefault="00DD6C8A" w:rsidP="00743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49" w:rsidRDefault="00743449" w:rsidP="00743449">
    <w:pPr>
      <w:pStyle w:val="Footer"/>
      <w:pBdr>
        <w:top w:val="thinThickSmallGap" w:sz="24" w:space="1" w:color="622423" w:themeColor="accent2" w:themeShade="7F"/>
      </w:pBdr>
      <w:rPr>
        <w:rFonts w:asciiTheme="majorHAnsi" w:eastAsiaTheme="majorEastAsia" w:hAnsiTheme="majorHAnsi" w:cstheme="majorBidi"/>
      </w:rPr>
    </w:pPr>
    <w:r w:rsidRPr="00743449">
      <w:rPr>
        <w:rFonts w:asciiTheme="majorHAnsi" w:eastAsiaTheme="majorEastAsia" w:hAnsiTheme="majorHAnsi" w:cstheme="majorBidi"/>
        <w:i/>
        <w:iCs/>
      </w:rPr>
      <w:t>Dwelling Place Ministries International ~ Voice and Action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74344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43449" w:rsidRDefault="00743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8A" w:rsidRDefault="00DD6C8A" w:rsidP="00743449">
      <w:pPr>
        <w:spacing w:line="240" w:lineRule="auto"/>
      </w:pPr>
      <w:r>
        <w:separator/>
      </w:r>
    </w:p>
  </w:footnote>
  <w:footnote w:type="continuationSeparator" w:id="0">
    <w:p w:rsidR="00DD6C8A" w:rsidRDefault="00DD6C8A" w:rsidP="007434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7D"/>
    <w:rsid w:val="00086031"/>
    <w:rsid w:val="00323A6A"/>
    <w:rsid w:val="003D1C66"/>
    <w:rsid w:val="004A707D"/>
    <w:rsid w:val="00544E1D"/>
    <w:rsid w:val="00565708"/>
    <w:rsid w:val="00743449"/>
    <w:rsid w:val="00B17430"/>
    <w:rsid w:val="00B352DA"/>
    <w:rsid w:val="00DD6C8A"/>
    <w:rsid w:val="00EE5C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49"/>
    <w:pPr>
      <w:tabs>
        <w:tab w:val="center" w:pos="4680"/>
        <w:tab w:val="right" w:pos="9360"/>
      </w:tabs>
      <w:spacing w:line="240" w:lineRule="auto"/>
    </w:pPr>
  </w:style>
  <w:style w:type="character" w:customStyle="1" w:styleId="HeaderChar">
    <w:name w:val="Header Char"/>
    <w:basedOn w:val="DefaultParagraphFont"/>
    <w:link w:val="Header"/>
    <w:uiPriority w:val="99"/>
    <w:rsid w:val="00743449"/>
  </w:style>
  <w:style w:type="paragraph" w:styleId="Footer">
    <w:name w:val="footer"/>
    <w:basedOn w:val="Normal"/>
    <w:link w:val="FooterChar"/>
    <w:uiPriority w:val="99"/>
    <w:unhideWhenUsed/>
    <w:rsid w:val="00743449"/>
    <w:pPr>
      <w:tabs>
        <w:tab w:val="center" w:pos="4680"/>
        <w:tab w:val="right" w:pos="9360"/>
      </w:tabs>
      <w:spacing w:line="240" w:lineRule="auto"/>
    </w:pPr>
  </w:style>
  <w:style w:type="character" w:customStyle="1" w:styleId="FooterChar">
    <w:name w:val="Footer Char"/>
    <w:basedOn w:val="DefaultParagraphFont"/>
    <w:link w:val="Footer"/>
    <w:uiPriority w:val="99"/>
    <w:rsid w:val="00743449"/>
  </w:style>
  <w:style w:type="paragraph" w:styleId="BalloonText">
    <w:name w:val="Balloon Text"/>
    <w:basedOn w:val="Normal"/>
    <w:link w:val="BalloonTextChar"/>
    <w:uiPriority w:val="99"/>
    <w:semiHidden/>
    <w:unhideWhenUsed/>
    <w:rsid w:val="007434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49"/>
    <w:pPr>
      <w:tabs>
        <w:tab w:val="center" w:pos="4680"/>
        <w:tab w:val="right" w:pos="9360"/>
      </w:tabs>
      <w:spacing w:line="240" w:lineRule="auto"/>
    </w:pPr>
  </w:style>
  <w:style w:type="character" w:customStyle="1" w:styleId="HeaderChar">
    <w:name w:val="Header Char"/>
    <w:basedOn w:val="DefaultParagraphFont"/>
    <w:link w:val="Header"/>
    <w:uiPriority w:val="99"/>
    <w:rsid w:val="00743449"/>
  </w:style>
  <w:style w:type="paragraph" w:styleId="Footer">
    <w:name w:val="footer"/>
    <w:basedOn w:val="Normal"/>
    <w:link w:val="FooterChar"/>
    <w:uiPriority w:val="99"/>
    <w:unhideWhenUsed/>
    <w:rsid w:val="00743449"/>
    <w:pPr>
      <w:tabs>
        <w:tab w:val="center" w:pos="4680"/>
        <w:tab w:val="right" w:pos="9360"/>
      </w:tabs>
      <w:spacing w:line="240" w:lineRule="auto"/>
    </w:pPr>
  </w:style>
  <w:style w:type="character" w:customStyle="1" w:styleId="FooterChar">
    <w:name w:val="Footer Char"/>
    <w:basedOn w:val="DefaultParagraphFont"/>
    <w:link w:val="Footer"/>
    <w:uiPriority w:val="99"/>
    <w:rsid w:val="00743449"/>
  </w:style>
  <w:style w:type="paragraph" w:styleId="BalloonText">
    <w:name w:val="Balloon Text"/>
    <w:basedOn w:val="Normal"/>
    <w:link w:val="BalloonTextChar"/>
    <w:uiPriority w:val="99"/>
    <w:semiHidden/>
    <w:unhideWhenUsed/>
    <w:rsid w:val="007434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2017-04-30T01:10:00Z</dcterms:created>
  <dcterms:modified xsi:type="dcterms:W3CDTF">2017-04-30T01:10:00Z</dcterms:modified>
</cp:coreProperties>
</file>