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E77786" w:rsidRDefault="00837E43">
      <w:pPr>
        <w:rPr>
          <w:u w:val="single"/>
        </w:rPr>
      </w:pPr>
      <w:r w:rsidRPr="00E77786">
        <w:rPr>
          <w:u w:val="single"/>
        </w:rPr>
        <w:t>Dwelling Place Ministries International 1-8-17</w:t>
      </w:r>
    </w:p>
    <w:p w:rsidR="00837E43" w:rsidRDefault="005F585B">
      <w:r>
        <w:t>Vision &amp; Mission</w:t>
      </w:r>
      <w:bookmarkStart w:id="0" w:name="_GoBack"/>
      <w:bookmarkEnd w:id="0"/>
    </w:p>
    <w:p w:rsidR="005F585B" w:rsidRDefault="005F585B"/>
    <w:p w:rsidR="00837E43" w:rsidRDefault="00E50262">
      <w:r>
        <w:t>Vision</w:t>
      </w:r>
      <w:r w:rsidR="00BD0D93">
        <w:t>:</w:t>
      </w:r>
    </w:p>
    <w:p w:rsidR="00E50262" w:rsidRDefault="00E50262">
      <w:r>
        <w:t xml:space="preserve">I see a church that loves God the Father, Son and Holy Spirit passionately. </w:t>
      </w:r>
      <w:r w:rsidR="00E77786">
        <w:t xml:space="preserve">I see a Spirit filled church. </w:t>
      </w:r>
      <w:r>
        <w:t>I see a church that loves the Word of God and Holy Spirit’s revelation of it in their lives. I see a church that has a desire to grow into spiritual maturity by His grace. I see a church that knows how to partner with the Lord and His Spirit to set captives free from darkness, sickness and oppression</w:t>
      </w:r>
      <w:r w:rsidR="00D05F41">
        <w:t>. I see a church that has a heart for</w:t>
      </w:r>
      <w:r w:rsidR="00E77786">
        <w:t xml:space="preserve"> where it’s planted and a desire for</w:t>
      </w:r>
      <w:r w:rsidR="00D05F41">
        <w:t xml:space="preserve"> the nations of the world to hear the gospel of Christ Jesus.</w:t>
      </w:r>
    </w:p>
    <w:p w:rsidR="001248A6" w:rsidRDefault="001248A6"/>
    <w:p w:rsidR="001248A6" w:rsidRDefault="001248A6">
      <w:r>
        <w:t>Mission &amp; Purpose:</w:t>
      </w:r>
    </w:p>
    <w:p w:rsidR="00315ED6" w:rsidRDefault="00315ED6" w:rsidP="00AC3921">
      <w:pPr>
        <w:rPr>
          <w:rStyle w:val="Strong"/>
          <w:rFonts w:cs="Arial"/>
          <w:b/>
          <w:bCs w:val="0"/>
          <w:i/>
          <w:iCs/>
          <w:szCs w:val="24"/>
        </w:rPr>
      </w:pPr>
      <w:r>
        <w:t>Our mission is to</w:t>
      </w:r>
      <w:r w:rsidR="00BD0D93">
        <w:t xml:space="preserve"> advance the Kingdom of Christ.</w:t>
      </w:r>
      <w:r>
        <w:t xml:space="preserve"> </w:t>
      </w:r>
      <w:r w:rsidRPr="00356183">
        <w:rPr>
          <w:rStyle w:val="Strong"/>
          <w:rFonts w:cs="Arial"/>
          <w:b/>
          <w:bCs w:val="0"/>
          <w:szCs w:val="24"/>
        </w:rPr>
        <w:t xml:space="preserve">Through Apostles, Prophets, Evangelists, Pastors and Teachers we will be equipping </w:t>
      </w:r>
      <w:r>
        <w:rPr>
          <w:rStyle w:val="Strong"/>
          <w:rFonts w:cs="Arial"/>
          <w:b/>
          <w:bCs w:val="0"/>
          <w:szCs w:val="24"/>
        </w:rPr>
        <w:t>the people of God</w:t>
      </w:r>
      <w:r w:rsidR="00AC3921">
        <w:rPr>
          <w:rStyle w:val="Strong"/>
          <w:rFonts w:cs="Arial"/>
          <w:b/>
          <w:bCs w:val="0"/>
          <w:szCs w:val="24"/>
        </w:rPr>
        <w:t xml:space="preserve"> for works of faithful service. </w:t>
      </w:r>
      <w:r w:rsidR="00BD0D93">
        <w:rPr>
          <w:rStyle w:val="Strong"/>
          <w:rFonts w:cs="Arial"/>
          <w:b/>
          <w:bCs w:val="0"/>
          <w:szCs w:val="24"/>
        </w:rPr>
        <w:t>As an apostolic center, we will be delighted to send tho</w:t>
      </w:r>
      <w:r w:rsidR="004967CA">
        <w:rPr>
          <w:rStyle w:val="Strong"/>
          <w:rFonts w:cs="Arial"/>
          <w:b/>
          <w:bCs w:val="0"/>
          <w:szCs w:val="24"/>
        </w:rPr>
        <w:t xml:space="preserve">se we equip to their </w:t>
      </w:r>
      <w:r w:rsidR="00BD0D93">
        <w:rPr>
          <w:rStyle w:val="Strong"/>
          <w:rFonts w:cs="Arial"/>
          <w:b/>
          <w:bCs w:val="0"/>
          <w:szCs w:val="24"/>
        </w:rPr>
        <w:t xml:space="preserve">God ordained assignments. </w:t>
      </w:r>
      <w:r w:rsidR="00AC3921">
        <w:rPr>
          <w:rStyle w:val="Strong"/>
          <w:rFonts w:cs="Arial"/>
          <w:b/>
          <w:bCs w:val="0"/>
          <w:szCs w:val="24"/>
        </w:rPr>
        <w:t xml:space="preserve">We agree with the Apostle Paul who wrote in Philippians 3:10-11 </w:t>
      </w:r>
      <w:r w:rsidR="00AC3921" w:rsidRPr="00AC3921">
        <w:rPr>
          <w:rStyle w:val="Strong"/>
          <w:rFonts w:cs="Arial"/>
          <w:b/>
          <w:bCs w:val="0"/>
          <w:szCs w:val="24"/>
        </w:rPr>
        <w:t xml:space="preserve">[For my determined purpose is] that I may know Him [that I may progressively become more deeply and intimately acquainted with Him, perceiving and recognizing and understanding the wonders of His Person more strongly and more clearly], and that I may in that same way come to know the power outflowing from His resurrection [which it exerts over believers], and that I may so share His sufferings as to be continually transformed [in spirit into His likeness even] to His death, [in the hope] 11 That if possible I may attain to the [spiritual and moral] resurrection [that lifts me] out from among the dead [even while in the body]. </w:t>
      </w:r>
      <w:r w:rsidR="00AC3921" w:rsidRPr="00AC3921">
        <w:rPr>
          <w:rStyle w:val="Strong"/>
          <w:rFonts w:cs="Arial"/>
          <w:b/>
          <w:bCs w:val="0"/>
          <w:i/>
          <w:iCs/>
          <w:szCs w:val="24"/>
        </w:rPr>
        <w:t>Amplified</w:t>
      </w:r>
    </w:p>
    <w:p w:rsidR="00BD0D93" w:rsidRDefault="00BD0D93" w:rsidP="00AC3921">
      <w:pPr>
        <w:rPr>
          <w:rStyle w:val="Strong"/>
          <w:rFonts w:cs="Arial"/>
          <w:b/>
          <w:bCs w:val="0"/>
          <w:i/>
          <w:iCs/>
          <w:szCs w:val="24"/>
        </w:rPr>
      </w:pPr>
    </w:p>
    <w:p w:rsidR="00BD0D93" w:rsidRDefault="00BD0D93" w:rsidP="00BD0D93">
      <w:pPr>
        <w:jc w:val="center"/>
        <w:rPr>
          <w:rStyle w:val="Strong"/>
          <w:rFonts w:cs="Arial"/>
          <w:b/>
          <w:bCs w:val="0"/>
          <w:szCs w:val="24"/>
        </w:rPr>
      </w:pPr>
      <w:r>
        <w:rPr>
          <w:rStyle w:val="Strong"/>
          <w:rFonts w:cs="Arial"/>
          <w:b/>
          <w:bCs w:val="0"/>
          <w:szCs w:val="24"/>
        </w:rPr>
        <w:t>Our Passion….His Presence</w:t>
      </w:r>
    </w:p>
    <w:p w:rsidR="00D94E5A" w:rsidRDefault="00D94E5A" w:rsidP="00D94E5A">
      <w:pPr>
        <w:rPr>
          <w:rStyle w:val="Strong"/>
          <w:rFonts w:cs="Arial"/>
          <w:b/>
          <w:bCs w:val="0"/>
          <w:szCs w:val="24"/>
        </w:rPr>
      </w:pPr>
    </w:p>
    <w:p w:rsidR="00DD4D5F" w:rsidRPr="00C30981" w:rsidRDefault="00DD4D5F" w:rsidP="00DD4D5F">
      <w:pPr>
        <w:rPr>
          <w:rStyle w:val="Strong"/>
          <w:rFonts w:cs="Arial"/>
          <w:b/>
          <w:bCs w:val="0"/>
          <w:color w:val="FF0000"/>
          <w:szCs w:val="24"/>
        </w:rPr>
      </w:pPr>
      <w:r w:rsidRPr="00C30981">
        <w:rPr>
          <w:rStyle w:val="Strong"/>
          <w:rFonts w:cs="Arial"/>
          <w:b/>
          <w:bCs w:val="0"/>
          <w:color w:val="FF0000"/>
          <w:szCs w:val="24"/>
        </w:rPr>
        <w:t>John 12:27-33</w:t>
      </w:r>
      <w:r w:rsidR="00C30981">
        <w:rPr>
          <w:rStyle w:val="Strong"/>
          <w:rFonts w:cs="Arial"/>
          <w:b/>
          <w:bCs w:val="0"/>
          <w:color w:val="FF0000"/>
          <w:szCs w:val="24"/>
        </w:rPr>
        <w:t xml:space="preserve"> NLT His death on the cross is what draws people to Himself</w:t>
      </w:r>
    </w:p>
    <w:p w:rsidR="00DD4D5F" w:rsidRPr="00DD4D5F" w:rsidRDefault="00DD4D5F" w:rsidP="00DD4D5F">
      <w:pPr>
        <w:rPr>
          <w:rStyle w:val="Strong"/>
          <w:rFonts w:cs="Arial"/>
          <w:b/>
          <w:bCs w:val="0"/>
          <w:szCs w:val="24"/>
        </w:rPr>
      </w:pPr>
      <w:r w:rsidRPr="00DD4D5F">
        <w:rPr>
          <w:rStyle w:val="Strong"/>
          <w:rFonts w:cs="Arial"/>
          <w:b/>
          <w:bCs w:val="0"/>
          <w:szCs w:val="24"/>
        </w:rPr>
        <w:t xml:space="preserve">27 "Now my soul is deeply troubled. Should I pray, 'Father, save me from this hour'? But this is the very reason I came! 28 Father, bring glory to your name." </w:t>
      </w:r>
    </w:p>
    <w:p w:rsidR="00DD4D5F" w:rsidRPr="00DD4D5F" w:rsidRDefault="00DD4D5F" w:rsidP="00DD4D5F">
      <w:pPr>
        <w:rPr>
          <w:rStyle w:val="Strong"/>
          <w:rFonts w:cs="Arial"/>
          <w:b/>
          <w:bCs w:val="0"/>
          <w:szCs w:val="24"/>
        </w:rPr>
      </w:pPr>
      <w:r w:rsidRPr="00DD4D5F">
        <w:rPr>
          <w:rStyle w:val="Strong"/>
          <w:rFonts w:cs="Arial"/>
          <w:b/>
          <w:bCs w:val="0"/>
          <w:szCs w:val="24"/>
        </w:rPr>
        <w:t>Then a voice spoke from heaven, saying, "I have already brought glory to my name, and I will do so again." 29 When the crowd heard the voice, some thought it was thunder, while others declared an angel had spoken to him.</w:t>
      </w:r>
    </w:p>
    <w:p w:rsidR="00DD4D5F" w:rsidRDefault="00DD4D5F" w:rsidP="005F585B">
      <w:pPr>
        <w:rPr>
          <w:rStyle w:val="Strong"/>
          <w:rFonts w:cs="Arial"/>
          <w:b/>
          <w:bCs w:val="0"/>
          <w:szCs w:val="24"/>
        </w:rPr>
      </w:pPr>
      <w:r w:rsidRPr="00DD4D5F">
        <w:rPr>
          <w:rStyle w:val="Strong"/>
          <w:rFonts w:cs="Arial"/>
          <w:b/>
          <w:bCs w:val="0"/>
          <w:szCs w:val="24"/>
        </w:rPr>
        <w:t xml:space="preserve">30 Then Jesus told them, "The voice was for your benefit, not mine. 31 The time for judging this world has come, when Satan, the ruler of this world, will be cast out. 32 And </w:t>
      </w:r>
      <w:r w:rsidRPr="00C30981">
        <w:rPr>
          <w:rStyle w:val="Strong"/>
          <w:rFonts w:cs="Arial"/>
          <w:b/>
          <w:bCs w:val="0"/>
          <w:szCs w:val="24"/>
          <w:highlight w:val="yellow"/>
        </w:rPr>
        <w:t>when I am lifted up</w:t>
      </w:r>
      <w:r w:rsidRPr="00DD4D5F">
        <w:rPr>
          <w:rStyle w:val="Strong"/>
          <w:rFonts w:cs="Arial"/>
          <w:b/>
          <w:bCs w:val="0"/>
          <w:szCs w:val="24"/>
        </w:rPr>
        <w:t xml:space="preserve"> from the earth, </w:t>
      </w:r>
      <w:r w:rsidRPr="00C30981">
        <w:rPr>
          <w:rStyle w:val="Strong"/>
          <w:rFonts w:cs="Arial"/>
          <w:b/>
          <w:bCs w:val="0"/>
          <w:szCs w:val="24"/>
          <w:highlight w:val="yellow"/>
        </w:rPr>
        <w:t>I will draw everyone</w:t>
      </w:r>
      <w:r w:rsidRPr="00DD4D5F">
        <w:rPr>
          <w:rStyle w:val="Strong"/>
          <w:rFonts w:cs="Arial"/>
          <w:b/>
          <w:bCs w:val="0"/>
          <w:szCs w:val="24"/>
        </w:rPr>
        <w:t xml:space="preserve"> to myself." 33 He said this to indicate how he was going to die.</w:t>
      </w:r>
    </w:p>
    <w:p w:rsidR="005F585B" w:rsidRDefault="005F585B" w:rsidP="005F585B">
      <w:pPr>
        <w:rPr>
          <w:rStyle w:val="Strong"/>
          <w:rFonts w:cs="Arial"/>
          <w:b/>
          <w:bCs w:val="0"/>
          <w:szCs w:val="24"/>
        </w:rPr>
      </w:pPr>
    </w:p>
    <w:p w:rsidR="0012242F" w:rsidRDefault="0012242F" w:rsidP="0012242F">
      <w:pPr>
        <w:jc w:val="center"/>
        <w:rPr>
          <w:rStyle w:val="Strong"/>
          <w:rFonts w:cs="Arial"/>
          <w:b/>
          <w:bCs w:val="0"/>
          <w:i/>
          <w:iCs/>
          <w:color w:val="0000FF"/>
          <w:szCs w:val="24"/>
        </w:rPr>
      </w:pPr>
      <w:r w:rsidRPr="0012242F">
        <w:rPr>
          <w:rStyle w:val="Strong"/>
          <w:rFonts w:cs="Arial"/>
          <w:b/>
          <w:bCs w:val="0"/>
          <w:i/>
          <w:iCs/>
          <w:color w:val="0000FF"/>
          <w:szCs w:val="24"/>
        </w:rPr>
        <w:lastRenderedPageBreak/>
        <w:t>Powerful love was demonstrated at the foolish cross of Christ</w:t>
      </w:r>
    </w:p>
    <w:p w:rsidR="005F585B" w:rsidRPr="0012242F" w:rsidRDefault="005F585B" w:rsidP="0012242F">
      <w:pPr>
        <w:jc w:val="center"/>
        <w:rPr>
          <w:rStyle w:val="Strong"/>
          <w:rFonts w:cs="Arial"/>
          <w:b/>
          <w:bCs w:val="0"/>
          <w:i/>
          <w:iCs/>
          <w:color w:val="0000FF"/>
          <w:szCs w:val="24"/>
        </w:rPr>
      </w:pPr>
    </w:p>
    <w:p w:rsidR="0012242F" w:rsidRPr="0012242F" w:rsidRDefault="0012242F" w:rsidP="0012242F">
      <w:pPr>
        <w:rPr>
          <w:rStyle w:val="Strong"/>
          <w:rFonts w:cs="Arial"/>
          <w:b/>
          <w:bCs w:val="0"/>
          <w:color w:val="FF0000"/>
          <w:szCs w:val="24"/>
        </w:rPr>
      </w:pPr>
      <w:proofErr w:type="gramStart"/>
      <w:r w:rsidRPr="0012242F">
        <w:rPr>
          <w:rStyle w:val="Strong"/>
          <w:rFonts w:cs="Arial"/>
          <w:b/>
          <w:bCs w:val="0"/>
          <w:color w:val="FF0000"/>
          <w:szCs w:val="24"/>
        </w:rPr>
        <w:t xml:space="preserve">1 Cor 1:17-25 </w:t>
      </w:r>
      <w:r>
        <w:rPr>
          <w:rStyle w:val="Strong"/>
          <w:rFonts w:cs="Arial"/>
          <w:b/>
          <w:bCs w:val="0"/>
          <w:color w:val="FF0000"/>
          <w:szCs w:val="24"/>
        </w:rPr>
        <w:t>Mesg.</w:t>
      </w:r>
      <w:proofErr w:type="gramEnd"/>
      <w:r>
        <w:rPr>
          <w:rStyle w:val="Strong"/>
          <w:rFonts w:cs="Arial"/>
          <w:b/>
          <w:bCs w:val="0"/>
          <w:color w:val="FF0000"/>
          <w:szCs w:val="24"/>
        </w:rPr>
        <w:t xml:space="preserve"> </w:t>
      </w:r>
      <w:r w:rsidRPr="0012242F">
        <w:rPr>
          <w:rStyle w:val="Strong"/>
          <w:rFonts w:cs="Arial"/>
          <w:b/>
          <w:bCs w:val="0"/>
          <w:color w:val="FF0000"/>
          <w:szCs w:val="24"/>
        </w:rPr>
        <w:t>The foolishness of God is wiser than the wisest of men</w:t>
      </w:r>
    </w:p>
    <w:p w:rsidR="0012242F" w:rsidRPr="0012242F" w:rsidRDefault="0012242F" w:rsidP="0012242F">
      <w:pPr>
        <w:rPr>
          <w:rStyle w:val="Strong"/>
          <w:rFonts w:cs="Arial"/>
          <w:b/>
          <w:bCs w:val="0"/>
          <w:szCs w:val="24"/>
        </w:rPr>
      </w:pPr>
      <w:r w:rsidRPr="0012242F">
        <w:rPr>
          <w:rStyle w:val="Strong"/>
          <w:rFonts w:cs="Arial"/>
          <w:b/>
          <w:bCs w:val="0"/>
          <w:szCs w:val="24"/>
        </w:rPr>
        <w:t xml:space="preserve">17 God didn't send me out to collect a following for myself, but to preach the Message of what he has done, collecting a following for him. And he didn't send me to do it with a lot of fancy rhetoric of my own, lest the powerful action at the center — Christ on the Cross — be trivialized into mere words. </w:t>
      </w:r>
    </w:p>
    <w:p w:rsidR="0012242F" w:rsidRPr="0012242F" w:rsidRDefault="0012242F" w:rsidP="0012242F">
      <w:pPr>
        <w:rPr>
          <w:rStyle w:val="Strong"/>
          <w:rFonts w:cs="Arial"/>
          <w:b/>
          <w:bCs w:val="0"/>
          <w:szCs w:val="24"/>
        </w:rPr>
      </w:pPr>
      <w:r w:rsidRPr="0012242F">
        <w:rPr>
          <w:rStyle w:val="Strong"/>
          <w:rFonts w:cs="Arial"/>
          <w:b/>
          <w:bCs w:val="0"/>
          <w:szCs w:val="24"/>
        </w:rPr>
        <w:t xml:space="preserve">18 The Message that points to Christ on the Cross seems like sheer silliness to those hellbent on destruction, but for those on the way of salvation it makes </w:t>
      </w:r>
      <w:proofErr w:type="gramStart"/>
      <w:r w:rsidRPr="0012242F">
        <w:rPr>
          <w:rStyle w:val="Strong"/>
          <w:rFonts w:cs="Arial"/>
          <w:b/>
          <w:bCs w:val="0"/>
          <w:szCs w:val="24"/>
        </w:rPr>
        <w:t>perfect</w:t>
      </w:r>
      <w:proofErr w:type="gramEnd"/>
      <w:r w:rsidRPr="0012242F">
        <w:rPr>
          <w:rStyle w:val="Strong"/>
          <w:rFonts w:cs="Arial"/>
          <w:b/>
          <w:bCs w:val="0"/>
          <w:szCs w:val="24"/>
        </w:rPr>
        <w:t xml:space="preserve"> sense. This is the way God works, and most powerfully as it turns out. 19 It's written,</w:t>
      </w:r>
    </w:p>
    <w:p w:rsidR="0012242F" w:rsidRPr="0012242F" w:rsidRDefault="0012242F" w:rsidP="0012242F">
      <w:pPr>
        <w:rPr>
          <w:rStyle w:val="Strong"/>
          <w:rFonts w:cs="Arial"/>
          <w:b/>
          <w:bCs w:val="0"/>
          <w:szCs w:val="24"/>
        </w:rPr>
      </w:pPr>
      <w:r w:rsidRPr="0012242F">
        <w:rPr>
          <w:rStyle w:val="Strong"/>
          <w:rFonts w:cs="Arial"/>
          <w:b/>
          <w:bCs w:val="0"/>
          <w:szCs w:val="24"/>
        </w:rPr>
        <w:t>I'll turn conventional wisdom on its head,</w:t>
      </w:r>
    </w:p>
    <w:p w:rsidR="0012242F" w:rsidRPr="0012242F" w:rsidRDefault="0012242F" w:rsidP="0012242F">
      <w:pPr>
        <w:rPr>
          <w:rStyle w:val="Strong"/>
          <w:rFonts w:cs="Arial"/>
          <w:b/>
          <w:bCs w:val="0"/>
          <w:szCs w:val="24"/>
        </w:rPr>
      </w:pPr>
      <w:r w:rsidRPr="0012242F">
        <w:rPr>
          <w:rStyle w:val="Strong"/>
          <w:rFonts w:cs="Arial"/>
          <w:b/>
          <w:bCs w:val="0"/>
          <w:szCs w:val="24"/>
        </w:rPr>
        <w:t xml:space="preserve">I'll expose so-called experts as crackpots. </w:t>
      </w:r>
    </w:p>
    <w:p w:rsidR="0012242F" w:rsidRPr="0012242F" w:rsidRDefault="0012242F" w:rsidP="0012242F">
      <w:pPr>
        <w:rPr>
          <w:rStyle w:val="Strong"/>
          <w:rFonts w:cs="Arial"/>
          <w:b/>
          <w:bCs w:val="0"/>
          <w:szCs w:val="24"/>
        </w:rPr>
      </w:pPr>
      <w:r w:rsidRPr="0012242F">
        <w:rPr>
          <w:rStyle w:val="Strong"/>
          <w:rFonts w:cs="Arial"/>
          <w:b/>
          <w:bCs w:val="0"/>
          <w:szCs w:val="24"/>
        </w:rPr>
        <w:t xml:space="preserve">20 So where can you find someone truly wise, truly educated, truly intelligent in this day and age? Hasn't God exposed it all as pretentious nonsense? 21 Since the world in all its fancy wisdom never had a clue when it came to knowing God, God in his wisdom took delight in using what the world considered dumb — preaching, of all things! — </w:t>
      </w:r>
      <w:proofErr w:type="gramStart"/>
      <w:r w:rsidRPr="0012242F">
        <w:rPr>
          <w:rStyle w:val="Strong"/>
          <w:rFonts w:cs="Arial"/>
          <w:b/>
          <w:bCs w:val="0"/>
          <w:szCs w:val="24"/>
        </w:rPr>
        <w:t>to</w:t>
      </w:r>
      <w:proofErr w:type="gramEnd"/>
      <w:r w:rsidRPr="0012242F">
        <w:rPr>
          <w:rStyle w:val="Strong"/>
          <w:rFonts w:cs="Arial"/>
          <w:b/>
          <w:bCs w:val="0"/>
          <w:szCs w:val="24"/>
        </w:rPr>
        <w:t xml:space="preserve"> bring those who trust him into the way of salvation. </w:t>
      </w:r>
    </w:p>
    <w:p w:rsidR="0012242F" w:rsidRPr="0012242F" w:rsidRDefault="0012242F" w:rsidP="0012242F">
      <w:pPr>
        <w:rPr>
          <w:rStyle w:val="Strong"/>
          <w:rFonts w:cs="Arial"/>
          <w:b/>
          <w:bCs w:val="0"/>
          <w:szCs w:val="24"/>
        </w:rPr>
      </w:pPr>
      <w:r w:rsidRPr="0012242F">
        <w:rPr>
          <w:rStyle w:val="Strong"/>
          <w:rFonts w:cs="Arial"/>
          <w:b/>
          <w:bCs w:val="0"/>
          <w:szCs w:val="24"/>
        </w:rPr>
        <w:t xml:space="preserve">22 While Jews clamor for miraculous demonstrations and Greeks go in for philosophical wisdom, 23 we go right on proclaiming Christ, the Crucified. Jews treat this like an anti-miracle — and Greeks pass it off as absurd. 24 But to us who are personally called by God himself — both Jews and Greeks — Christ is God's ultimate miracle and wisdom all wrapped up in one. </w:t>
      </w:r>
    </w:p>
    <w:p w:rsidR="0012242F" w:rsidRDefault="0012242F" w:rsidP="00501A4D">
      <w:pPr>
        <w:rPr>
          <w:rFonts w:cs="Arial"/>
          <w:color w:val="FF0000"/>
          <w:szCs w:val="24"/>
        </w:rPr>
      </w:pPr>
    </w:p>
    <w:p w:rsidR="0012242F" w:rsidRPr="0012242F" w:rsidRDefault="0012242F" w:rsidP="0012242F">
      <w:pPr>
        <w:rPr>
          <w:rFonts w:cs="Arial"/>
          <w:color w:val="FF0000"/>
          <w:szCs w:val="24"/>
        </w:rPr>
      </w:pPr>
      <w:r w:rsidRPr="0012242F">
        <w:rPr>
          <w:rFonts w:cs="Arial"/>
          <w:color w:val="FF0000"/>
          <w:szCs w:val="24"/>
        </w:rPr>
        <w:t>Phil 2:6-11</w:t>
      </w:r>
      <w:r w:rsidR="009479C7">
        <w:rPr>
          <w:rFonts w:cs="Arial"/>
          <w:color w:val="FF0000"/>
          <w:szCs w:val="24"/>
        </w:rPr>
        <w:t xml:space="preserve"> NLT At that name, every knee will bow and every tongue confess</w:t>
      </w:r>
    </w:p>
    <w:p w:rsidR="0012242F" w:rsidRPr="009479C7" w:rsidRDefault="0012242F" w:rsidP="0012242F">
      <w:pPr>
        <w:rPr>
          <w:rFonts w:cs="Arial"/>
          <w:szCs w:val="24"/>
        </w:rPr>
      </w:pPr>
      <w:r w:rsidRPr="009479C7">
        <w:rPr>
          <w:rFonts w:cs="Arial"/>
          <w:szCs w:val="24"/>
        </w:rPr>
        <w:t>6 Though he was God, he did not think of equality with God</w:t>
      </w:r>
      <w:r w:rsidR="009479C7">
        <w:rPr>
          <w:rFonts w:cs="Arial"/>
          <w:szCs w:val="24"/>
        </w:rPr>
        <w:t xml:space="preserve"> </w:t>
      </w:r>
      <w:r w:rsidRPr="009479C7">
        <w:rPr>
          <w:rFonts w:cs="Arial"/>
          <w:szCs w:val="24"/>
        </w:rPr>
        <w:t>as something to cling to.7 Instead, he gave up his divine privileges;</w:t>
      </w:r>
      <w:r w:rsidR="009479C7">
        <w:rPr>
          <w:rFonts w:cs="Arial"/>
          <w:szCs w:val="24"/>
        </w:rPr>
        <w:t xml:space="preserve"> </w:t>
      </w:r>
      <w:r w:rsidRPr="009479C7">
        <w:rPr>
          <w:rFonts w:cs="Arial"/>
          <w:szCs w:val="24"/>
        </w:rPr>
        <w:t>he took the humble position of a slave and was born as a human being.</w:t>
      </w:r>
      <w:r w:rsidR="009479C7">
        <w:rPr>
          <w:rFonts w:cs="Arial"/>
          <w:szCs w:val="24"/>
        </w:rPr>
        <w:t xml:space="preserve"> </w:t>
      </w:r>
      <w:r w:rsidRPr="009479C7">
        <w:rPr>
          <w:rFonts w:cs="Arial"/>
          <w:szCs w:val="24"/>
        </w:rPr>
        <w:t>When he appeared in human form, 8 he humbled himself in obedience to God</w:t>
      </w:r>
      <w:r w:rsidR="009479C7">
        <w:rPr>
          <w:rFonts w:cs="Arial"/>
          <w:szCs w:val="24"/>
        </w:rPr>
        <w:t xml:space="preserve"> </w:t>
      </w:r>
      <w:r w:rsidRPr="009479C7">
        <w:rPr>
          <w:rFonts w:cs="Arial"/>
          <w:szCs w:val="24"/>
        </w:rPr>
        <w:t>and died a criminal's death on a cross.</w:t>
      </w:r>
    </w:p>
    <w:p w:rsidR="0012242F" w:rsidRPr="009479C7" w:rsidRDefault="0012242F" w:rsidP="0012242F">
      <w:pPr>
        <w:rPr>
          <w:rFonts w:cs="Arial"/>
          <w:szCs w:val="24"/>
        </w:rPr>
      </w:pPr>
      <w:r w:rsidRPr="009479C7">
        <w:rPr>
          <w:rFonts w:cs="Arial"/>
          <w:szCs w:val="24"/>
        </w:rPr>
        <w:t>9 Therefore, God elevated him to the place of highest honor</w:t>
      </w:r>
      <w:r w:rsidR="009479C7">
        <w:rPr>
          <w:rFonts w:cs="Arial"/>
          <w:szCs w:val="24"/>
        </w:rPr>
        <w:t xml:space="preserve"> </w:t>
      </w:r>
      <w:r w:rsidRPr="009479C7">
        <w:rPr>
          <w:rFonts w:cs="Arial"/>
          <w:szCs w:val="24"/>
        </w:rPr>
        <w:t>and gave him the name above all other names,10 that at the name of Jesus every knee should bow,</w:t>
      </w:r>
      <w:r w:rsidR="009479C7">
        <w:rPr>
          <w:rFonts w:cs="Arial"/>
          <w:szCs w:val="24"/>
        </w:rPr>
        <w:t xml:space="preserve"> </w:t>
      </w:r>
      <w:r w:rsidRPr="009479C7">
        <w:rPr>
          <w:rFonts w:cs="Arial"/>
          <w:szCs w:val="24"/>
        </w:rPr>
        <w:t>in heaven and on earth and under the earth,11 and every tongue confess that Jesus Christ is Lord,</w:t>
      </w:r>
      <w:r w:rsidR="009479C7">
        <w:rPr>
          <w:rFonts w:cs="Arial"/>
          <w:szCs w:val="24"/>
        </w:rPr>
        <w:t xml:space="preserve"> </w:t>
      </w:r>
      <w:r w:rsidRPr="009479C7">
        <w:rPr>
          <w:rFonts w:cs="Arial"/>
          <w:szCs w:val="24"/>
        </w:rPr>
        <w:t>to the glory of God the Father.</w:t>
      </w:r>
    </w:p>
    <w:p w:rsidR="0012242F" w:rsidRDefault="0012242F" w:rsidP="00501A4D">
      <w:pPr>
        <w:rPr>
          <w:rFonts w:cs="Arial"/>
          <w:color w:val="FF0000"/>
          <w:szCs w:val="24"/>
        </w:rPr>
      </w:pPr>
    </w:p>
    <w:p w:rsidR="00501A4D" w:rsidRPr="00501A4D" w:rsidRDefault="00501A4D" w:rsidP="00501A4D">
      <w:pPr>
        <w:rPr>
          <w:rFonts w:cs="Arial"/>
          <w:color w:val="FF0000"/>
          <w:szCs w:val="24"/>
        </w:rPr>
      </w:pPr>
      <w:r w:rsidRPr="00501A4D">
        <w:rPr>
          <w:rFonts w:cs="Arial"/>
          <w:color w:val="FF0000"/>
          <w:szCs w:val="24"/>
        </w:rPr>
        <w:t>John 15:14-16</w:t>
      </w:r>
      <w:r w:rsidRPr="00501A4D">
        <w:rPr>
          <w:rFonts w:cs="Arial"/>
          <w:color w:val="FF0000"/>
          <w:szCs w:val="24"/>
        </w:rPr>
        <w:t xml:space="preserve"> </w:t>
      </w:r>
      <w:r w:rsidRPr="00501A4D">
        <w:rPr>
          <w:rFonts w:cs="Arial"/>
          <w:color w:val="FF0000"/>
          <w:szCs w:val="24"/>
        </w:rPr>
        <w:t>AMP</w:t>
      </w:r>
      <w:r>
        <w:rPr>
          <w:rFonts w:cs="Arial"/>
          <w:color w:val="FF0000"/>
          <w:szCs w:val="24"/>
        </w:rPr>
        <w:t xml:space="preserve"> </w:t>
      </w:r>
      <w:proofErr w:type="gramStart"/>
      <w:r>
        <w:rPr>
          <w:rFonts w:cs="Arial"/>
          <w:color w:val="FF0000"/>
          <w:szCs w:val="24"/>
        </w:rPr>
        <w:t>You</w:t>
      </w:r>
      <w:proofErr w:type="gramEnd"/>
      <w:r>
        <w:rPr>
          <w:rFonts w:cs="Arial"/>
          <w:color w:val="FF0000"/>
          <w:szCs w:val="24"/>
        </w:rPr>
        <w:t xml:space="preserve"> have been chosen by Him/The power of His Name</w:t>
      </w:r>
    </w:p>
    <w:p w:rsidR="00501A4D" w:rsidRPr="00501A4D" w:rsidRDefault="00501A4D" w:rsidP="00501A4D">
      <w:pPr>
        <w:rPr>
          <w:rFonts w:cs="Arial"/>
          <w:szCs w:val="24"/>
        </w:rPr>
      </w:pPr>
      <w:r w:rsidRPr="00501A4D">
        <w:rPr>
          <w:rFonts w:cs="Arial"/>
          <w:szCs w:val="24"/>
        </w:rPr>
        <w:t xml:space="preserve">14 You are </w:t>
      </w:r>
      <w:proofErr w:type="gramStart"/>
      <w:r w:rsidRPr="00501A4D">
        <w:rPr>
          <w:rFonts w:cs="Arial"/>
          <w:szCs w:val="24"/>
        </w:rPr>
        <w:t>My</w:t>
      </w:r>
      <w:proofErr w:type="gramEnd"/>
      <w:r w:rsidRPr="00501A4D">
        <w:rPr>
          <w:rFonts w:cs="Arial"/>
          <w:szCs w:val="24"/>
        </w:rPr>
        <w:t xml:space="preserve"> friends if you keep on doing the things which I command you to do. </w:t>
      </w:r>
    </w:p>
    <w:p w:rsidR="00501A4D" w:rsidRPr="00501A4D" w:rsidRDefault="00501A4D" w:rsidP="00501A4D">
      <w:pPr>
        <w:rPr>
          <w:rFonts w:cs="Arial"/>
          <w:szCs w:val="24"/>
        </w:rPr>
      </w:pPr>
      <w:r w:rsidRPr="00501A4D">
        <w:rPr>
          <w:rFonts w:cs="Arial"/>
          <w:szCs w:val="24"/>
        </w:rPr>
        <w:t xml:space="preserve">15 I do not call you servants (slaves) any </w:t>
      </w:r>
      <w:proofErr w:type="gramStart"/>
      <w:r w:rsidRPr="00501A4D">
        <w:rPr>
          <w:rFonts w:cs="Arial"/>
          <w:szCs w:val="24"/>
        </w:rPr>
        <w:t>longer,</w:t>
      </w:r>
      <w:proofErr w:type="gramEnd"/>
      <w:r w:rsidRPr="00501A4D">
        <w:rPr>
          <w:rFonts w:cs="Arial"/>
          <w:szCs w:val="24"/>
        </w:rPr>
        <w:t xml:space="preserve"> for the servant does not know what his master is doing (working out). But I have called you </w:t>
      </w:r>
      <w:proofErr w:type="gramStart"/>
      <w:r w:rsidRPr="00501A4D">
        <w:rPr>
          <w:rFonts w:cs="Arial"/>
          <w:szCs w:val="24"/>
        </w:rPr>
        <w:t>My</w:t>
      </w:r>
      <w:proofErr w:type="gramEnd"/>
      <w:r w:rsidRPr="00501A4D">
        <w:rPr>
          <w:rFonts w:cs="Arial"/>
          <w:szCs w:val="24"/>
        </w:rPr>
        <w:t xml:space="preserve"> friends, because </w:t>
      </w:r>
      <w:r w:rsidRPr="00501A4D">
        <w:rPr>
          <w:rFonts w:cs="Arial"/>
          <w:szCs w:val="24"/>
        </w:rPr>
        <w:lastRenderedPageBreak/>
        <w:t xml:space="preserve">I have made known to you everything that I have heard from My Father. [I have revealed to you everything that I have learned from Him.] </w:t>
      </w:r>
    </w:p>
    <w:p w:rsidR="00501A4D" w:rsidRPr="00501A4D" w:rsidRDefault="00501A4D" w:rsidP="00501A4D">
      <w:pPr>
        <w:rPr>
          <w:rFonts w:cs="Arial"/>
          <w:szCs w:val="24"/>
        </w:rPr>
      </w:pPr>
      <w:r w:rsidRPr="00501A4D">
        <w:rPr>
          <w:rFonts w:cs="Arial"/>
          <w:szCs w:val="24"/>
        </w:rPr>
        <w:t xml:space="preserve">16 </w:t>
      </w:r>
      <w:r w:rsidRPr="00501A4D">
        <w:rPr>
          <w:rFonts w:cs="Arial"/>
          <w:szCs w:val="24"/>
          <w:highlight w:val="yellow"/>
        </w:rPr>
        <w:t>You have not chosen Me, but I have chosen you and I have appointed you [I have planted you],</w:t>
      </w:r>
      <w:r w:rsidRPr="00501A4D">
        <w:rPr>
          <w:rFonts w:cs="Arial"/>
          <w:szCs w:val="24"/>
        </w:rPr>
        <w:t xml:space="preserve"> that you might go and </w:t>
      </w:r>
      <w:r w:rsidRPr="00501A4D">
        <w:rPr>
          <w:rFonts w:cs="Arial"/>
          <w:szCs w:val="24"/>
          <w:highlight w:val="yellow"/>
          <w:u w:val="single"/>
        </w:rPr>
        <w:t>bear fruit and keep on bearing</w:t>
      </w:r>
      <w:r w:rsidRPr="00501A4D">
        <w:rPr>
          <w:rFonts w:cs="Arial"/>
          <w:szCs w:val="24"/>
        </w:rPr>
        <w:t xml:space="preserve">, and that your fruit may be lasting [that it may remain, abide], so that </w:t>
      </w:r>
      <w:r w:rsidRPr="00501A4D">
        <w:rPr>
          <w:rFonts w:cs="Arial"/>
          <w:szCs w:val="24"/>
          <w:highlight w:val="yellow"/>
        </w:rPr>
        <w:t xml:space="preserve">whatever you ask the Father </w:t>
      </w:r>
      <w:r w:rsidRPr="00501A4D">
        <w:rPr>
          <w:rFonts w:cs="Arial"/>
          <w:szCs w:val="24"/>
          <w:highlight w:val="yellow"/>
          <w:u w:val="single"/>
        </w:rPr>
        <w:t>in My Name</w:t>
      </w:r>
      <w:r w:rsidRPr="00501A4D">
        <w:rPr>
          <w:rFonts w:cs="Arial"/>
          <w:szCs w:val="24"/>
        </w:rPr>
        <w:t xml:space="preserve"> [as presenting all that I AM], </w:t>
      </w:r>
      <w:r w:rsidRPr="00501A4D">
        <w:rPr>
          <w:rFonts w:cs="Arial"/>
          <w:szCs w:val="24"/>
          <w:highlight w:val="yellow"/>
        </w:rPr>
        <w:t xml:space="preserve">He may </w:t>
      </w:r>
      <w:r w:rsidRPr="00501A4D">
        <w:rPr>
          <w:rFonts w:cs="Arial"/>
          <w:szCs w:val="24"/>
          <w:highlight w:val="yellow"/>
          <w:u w:val="single"/>
        </w:rPr>
        <w:t>give it</w:t>
      </w:r>
      <w:r w:rsidRPr="00501A4D">
        <w:rPr>
          <w:rFonts w:cs="Arial"/>
          <w:szCs w:val="24"/>
          <w:highlight w:val="yellow"/>
        </w:rPr>
        <w:t xml:space="preserve"> to you.</w:t>
      </w:r>
      <w:r w:rsidRPr="00501A4D">
        <w:rPr>
          <w:rFonts w:cs="Arial"/>
          <w:szCs w:val="24"/>
        </w:rPr>
        <w:t xml:space="preserve"> </w:t>
      </w:r>
    </w:p>
    <w:p w:rsidR="00501A4D" w:rsidRDefault="00501A4D">
      <w:pPr>
        <w:rPr>
          <w:rFonts w:cs="Arial"/>
          <w:szCs w:val="24"/>
        </w:rPr>
      </w:pPr>
    </w:p>
    <w:p w:rsidR="009479C7" w:rsidRPr="009479C7" w:rsidRDefault="009479C7" w:rsidP="009479C7">
      <w:pPr>
        <w:rPr>
          <w:rFonts w:cs="Arial"/>
          <w:color w:val="FF0000"/>
          <w:szCs w:val="24"/>
        </w:rPr>
      </w:pPr>
      <w:r w:rsidRPr="009479C7">
        <w:rPr>
          <w:rFonts w:cs="Arial"/>
          <w:color w:val="FF0000"/>
          <w:szCs w:val="24"/>
        </w:rPr>
        <w:t>Acts 1:4-8</w:t>
      </w:r>
      <w:r w:rsidRPr="009479C7">
        <w:rPr>
          <w:rFonts w:cs="Arial"/>
          <w:color w:val="FF0000"/>
          <w:szCs w:val="24"/>
        </w:rPr>
        <w:t xml:space="preserve"> </w:t>
      </w:r>
      <w:r w:rsidRPr="009479C7">
        <w:rPr>
          <w:rFonts w:cs="Arial"/>
          <w:color w:val="FF0000"/>
          <w:szCs w:val="24"/>
        </w:rPr>
        <w:t>AMP</w:t>
      </w:r>
      <w:r>
        <w:rPr>
          <w:rFonts w:cs="Arial"/>
          <w:color w:val="FF0000"/>
          <w:szCs w:val="24"/>
        </w:rPr>
        <w:t xml:space="preserve"> You can have His powerful Spirit too</w:t>
      </w:r>
    </w:p>
    <w:p w:rsidR="009479C7" w:rsidRPr="009479C7" w:rsidRDefault="009479C7" w:rsidP="009479C7">
      <w:pPr>
        <w:rPr>
          <w:rFonts w:cs="Arial"/>
          <w:szCs w:val="24"/>
        </w:rPr>
      </w:pPr>
      <w:r w:rsidRPr="009479C7">
        <w:rPr>
          <w:rFonts w:cs="Arial"/>
          <w:szCs w:val="24"/>
        </w:rPr>
        <w:t xml:space="preserve">4 And while being in their company and eating with them, He commanded them not to leave Jerusalem but to wait for what the Father had promised, </w:t>
      </w:r>
      <w:proofErr w:type="gramStart"/>
      <w:r w:rsidRPr="009479C7">
        <w:rPr>
          <w:rFonts w:cs="Arial"/>
          <w:szCs w:val="24"/>
        </w:rPr>
        <w:t>Of</w:t>
      </w:r>
      <w:proofErr w:type="gramEnd"/>
      <w:r w:rsidRPr="009479C7">
        <w:rPr>
          <w:rFonts w:cs="Arial"/>
          <w:szCs w:val="24"/>
        </w:rPr>
        <w:t xml:space="preserve"> which [He said] you have heard Me speak.  [John 14:16</w:t>
      </w:r>
      <w:proofErr w:type="gramStart"/>
      <w:r w:rsidRPr="009479C7">
        <w:rPr>
          <w:rFonts w:cs="Arial"/>
          <w:szCs w:val="24"/>
        </w:rPr>
        <w:t>,26</w:t>
      </w:r>
      <w:proofErr w:type="gramEnd"/>
      <w:r w:rsidRPr="009479C7">
        <w:rPr>
          <w:rFonts w:cs="Arial"/>
          <w:szCs w:val="24"/>
        </w:rPr>
        <w:t xml:space="preserve">; 15:26.] </w:t>
      </w:r>
    </w:p>
    <w:p w:rsidR="009479C7" w:rsidRPr="009479C7" w:rsidRDefault="009479C7" w:rsidP="009479C7">
      <w:pPr>
        <w:rPr>
          <w:rFonts w:cs="Arial"/>
          <w:szCs w:val="24"/>
        </w:rPr>
      </w:pPr>
      <w:r w:rsidRPr="009479C7">
        <w:rPr>
          <w:rFonts w:cs="Arial"/>
          <w:szCs w:val="24"/>
        </w:rPr>
        <w:t xml:space="preserve">5 For John baptized with water, but not many days from now you shall be baptized with (placed in, introduced into) the Holy Spirit. </w:t>
      </w:r>
    </w:p>
    <w:p w:rsidR="009479C7" w:rsidRPr="009479C7" w:rsidRDefault="009479C7" w:rsidP="009479C7">
      <w:pPr>
        <w:rPr>
          <w:rFonts w:cs="Arial"/>
          <w:szCs w:val="24"/>
        </w:rPr>
      </w:pPr>
      <w:r w:rsidRPr="009479C7">
        <w:rPr>
          <w:rFonts w:cs="Arial"/>
          <w:szCs w:val="24"/>
        </w:rPr>
        <w:t xml:space="preserve">6 So when they were assembled, they asked Him, Lord, is this the time when </w:t>
      </w:r>
      <w:proofErr w:type="gramStart"/>
      <w:r w:rsidRPr="009479C7">
        <w:rPr>
          <w:rFonts w:cs="Arial"/>
          <w:szCs w:val="24"/>
        </w:rPr>
        <w:t>You</w:t>
      </w:r>
      <w:proofErr w:type="gramEnd"/>
      <w:r w:rsidRPr="009479C7">
        <w:rPr>
          <w:rFonts w:cs="Arial"/>
          <w:szCs w:val="24"/>
        </w:rPr>
        <w:t xml:space="preserve"> will reestablish the kingdom and restore it to Israel? </w:t>
      </w:r>
    </w:p>
    <w:p w:rsidR="009479C7" w:rsidRPr="009479C7" w:rsidRDefault="009479C7" w:rsidP="009479C7">
      <w:pPr>
        <w:rPr>
          <w:rFonts w:cs="Arial"/>
          <w:szCs w:val="24"/>
        </w:rPr>
      </w:pPr>
      <w:r w:rsidRPr="009479C7">
        <w:rPr>
          <w:rFonts w:cs="Arial"/>
          <w:szCs w:val="24"/>
        </w:rPr>
        <w:t xml:space="preserve">7 He said to them, It is not for you to become acquainted with and know what time brings [the things and events of time and their definite periods] or fixed years and seasons (their critical niche in time), which the Father has appointed (fixed and reserved) by His own choice and authority and personal power. </w:t>
      </w:r>
    </w:p>
    <w:p w:rsidR="009479C7" w:rsidRPr="009479C7" w:rsidRDefault="009479C7" w:rsidP="009479C7">
      <w:pPr>
        <w:rPr>
          <w:rFonts w:cs="Arial"/>
          <w:szCs w:val="24"/>
        </w:rPr>
      </w:pPr>
      <w:r w:rsidRPr="009479C7">
        <w:rPr>
          <w:rFonts w:cs="Arial"/>
          <w:szCs w:val="24"/>
        </w:rPr>
        <w:t xml:space="preserve">8 But </w:t>
      </w:r>
      <w:r w:rsidRPr="00DB12D4">
        <w:rPr>
          <w:rFonts w:cs="Arial"/>
          <w:szCs w:val="24"/>
          <w:highlight w:val="yellow"/>
          <w:u w:val="single"/>
        </w:rPr>
        <w:t>you shall receive power</w:t>
      </w:r>
      <w:r w:rsidRPr="009479C7">
        <w:rPr>
          <w:rFonts w:cs="Arial"/>
          <w:szCs w:val="24"/>
        </w:rPr>
        <w:t xml:space="preserve"> (ability, efficiency, and might) when the Holy Spirit has come upon you, </w:t>
      </w:r>
      <w:r w:rsidRPr="00DB12D4">
        <w:rPr>
          <w:rFonts w:cs="Arial"/>
          <w:sz w:val="32"/>
          <w:szCs w:val="32"/>
          <w:highlight w:val="yellow"/>
          <w:u w:val="single"/>
        </w:rPr>
        <w:t>and</w:t>
      </w:r>
      <w:r w:rsidRPr="009479C7">
        <w:rPr>
          <w:rFonts w:cs="Arial"/>
          <w:szCs w:val="24"/>
        </w:rPr>
        <w:t xml:space="preserve"> you shall be </w:t>
      </w:r>
      <w:proofErr w:type="gramStart"/>
      <w:r w:rsidRPr="009479C7">
        <w:rPr>
          <w:rFonts w:cs="Arial"/>
          <w:szCs w:val="24"/>
        </w:rPr>
        <w:t>My</w:t>
      </w:r>
      <w:proofErr w:type="gramEnd"/>
      <w:r w:rsidRPr="009479C7">
        <w:rPr>
          <w:rFonts w:cs="Arial"/>
          <w:szCs w:val="24"/>
        </w:rPr>
        <w:t xml:space="preserve"> witnesses in Jerusalem and all Judea and Samaria and to the ends (the very bounds) of the earth. </w:t>
      </w:r>
    </w:p>
    <w:p w:rsidR="009479C7" w:rsidRDefault="009479C7">
      <w:pPr>
        <w:rPr>
          <w:rFonts w:cs="Arial"/>
          <w:szCs w:val="24"/>
        </w:rPr>
      </w:pPr>
    </w:p>
    <w:p w:rsidR="00DB12D4" w:rsidRPr="00DB12D4" w:rsidRDefault="00DB12D4" w:rsidP="00DB12D4">
      <w:pPr>
        <w:jc w:val="center"/>
        <w:rPr>
          <w:rFonts w:cs="Arial"/>
          <w:i/>
          <w:iCs/>
          <w:color w:val="0000FF"/>
          <w:szCs w:val="24"/>
        </w:rPr>
      </w:pPr>
      <w:r w:rsidRPr="00DB12D4">
        <w:rPr>
          <w:rFonts w:cs="Arial"/>
          <w:i/>
          <w:iCs/>
          <w:color w:val="0000FF"/>
          <w:szCs w:val="24"/>
        </w:rPr>
        <w:t xml:space="preserve">We will receive The Holy Spirit’s </w:t>
      </w:r>
      <w:proofErr w:type="gramStart"/>
      <w:r w:rsidRPr="00DB12D4">
        <w:rPr>
          <w:rFonts w:cs="Arial"/>
          <w:i/>
          <w:iCs/>
          <w:color w:val="0000FF"/>
          <w:szCs w:val="24"/>
        </w:rPr>
        <w:t>baptism,</w:t>
      </w:r>
      <w:proofErr w:type="gramEnd"/>
      <w:r w:rsidRPr="00DB12D4">
        <w:rPr>
          <w:rFonts w:cs="Arial"/>
          <w:i/>
          <w:iCs/>
          <w:color w:val="0000FF"/>
          <w:szCs w:val="24"/>
        </w:rPr>
        <w:t xml:space="preserve"> receive His power which, I believe will be accompanied by the gift of tongues</w:t>
      </w:r>
      <w:r w:rsidR="004A4C59">
        <w:rPr>
          <w:rFonts w:cs="Arial"/>
          <w:i/>
          <w:iCs/>
          <w:color w:val="0000FF"/>
          <w:szCs w:val="24"/>
        </w:rPr>
        <w:t>. W</w:t>
      </w:r>
      <w:r w:rsidRPr="00DB12D4">
        <w:rPr>
          <w:rFonts w:cs="Arial"/>
          <w:i/>
          <w:iCs/>
          <w:color w:val="0000FF"/>
          <w:szCs w:val="24"/>
        </w:rPr>
        <w:t xml:space="preserve">e will </w:t>
      </w:r>
      <w:r w:rsidR="004A4C59">
        <w:rPr>
          <w:rFonts w:cs="Arial"/>
          <w:i/>
          <w:iCs/>
          <w:color w:val="0000FF"/>
          <w:szCs w:val="24"/>
        </w:rPr>
        <w:t xml:space="preserve">then </w:t>
      </w:r>
      <w:r w:rsidRPr="00DB12D4">
        <w:rPr>
          <w:rFonts w:cs="Arial"/>
          <w:i/>
          <w:iCs/>
          <w:color w:val="0000FF"/>
          <w:szCs w:val="24"/>
        </w:rPr>
        <w:t>be prepared to be His witnesses throughout the earth</w:t>
      </w:r>
    </w:p>
    <w:p w:rsidR="00DB12D4" w:rsidRDefault="00DB12D4">
      <w:pPr>
        <w:rPr>
          <w:rFonts w:cs="Arial"/>
          <w:szCs w:val="24"/>
        </w:rPr>
      </w:pPr>
    </w:p>
    <w:p w:rsidR="00DB12D4" w:rsidRPr="00DB12D4" w:rsidRDefault="00DB12D4" w:rsidP="00DB12D4">
      <w:pPr>
        <w:rPr>
          <w:rFonts w:cs="Arial"/>
          <w:color w:val="FF0000"/>
          <w:szCs w:val="24"/>
        </w:rPr>
      </w:pPr>
      <w:r w:rsidRPr="00DB12D4">
        <w:rPr>
          <w:rFonts w:cs="Arial"/>
          <w:color w:val="FF0000"/>
          <w:szCs w:val="24"/>
        </w:rPr>
        <w:t>Acts 2:</w:t>
      </w:r>
      <w:proofErr w:type="gramStart"/>
      <w:r w:rsidRPr="00DB12D4">
        <w:rPr>
          <w:rFonts w:cs="Arial"/>
          <w:color w:val="FF0000"/>
          <w:szCs w:val="24"/>
        </w:rPr>
        <w:t>1-4</w:t>
      </w:r>
      <w:r w:rsidRPr="00DB12D4">
        <w:rPr>
          <w:rFonts w:cs="Arial"/>
          <w:color w:val="FF0000"/>
          <w:szCs w:val="24"/>
        </w:rPr>
        <w:t xml:space="preserve"> </w:t>
      </w:r>
      <w:r w:rsidRPr="00DB12D4">
        <w:rPr>
          <w:rFonts w:cs="Arial"/>
          <w:color w:val="FF0000"/>
          <w:szCs w:val="24"/>
        </w:rPr>
        <w:t>NKJV</w:t>
      </w:r>
      <w:r w:rsidR="001E0C9F">
        <w:rPr>
          <w:rFonts w:cs="Arial"/>
          <w:color w:val="FF0000"/>
          <w:szCs w:val="24"/>
        </w:rPr>
        <w:t xml:space="preserve"> Be</w:t>
      </w:r>
      <w:proofErr w:type="gramEnd"/>
      <w:r w:rsidR="001E0C9F">
        <w:rPr>
          <w:rFonts w:cs="Arial"/>
          <w:color w:val="FF0000"/>
          <w:szCs w:val="24"/>
        </w:rPr>
        <w:t xml:space="preserve"> filled and receive the gift of tongues</w:t>
      </w:r>
    </w:p>
    <w:p w:rsidR="00DB12D4" w:rsidRPr="00DB12D4" w:rsidRDefault="00DB12D4" w:rsidP="00DB12D4">
      <w:pPr>
        <w:rPr>
          <w:rFonts w:cs="Arial"/>
          <w:szCs w:val="24"/>
        </w:rPr>
      </w:pPr>
      <w:r w:rsidRPr="00DB12D4">
        <w:rPr>
          <w:rFonts w:cs="Arial"/>
          <w:szCs w:val="24"/>
        </w:rPr>
        <w:t xml:space="preserve">2 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t>
      </w:r>
      <w:r w:rsidRPr="00DB12D4">
        <w:rPr>
          <w:rFonts w:cs="Arial"/>
          <w:szCs w:val="24"/>
          <w:highlight w:val="yellow"/>
        </w:rPr>
        <w:t>were all filled with the Holy Spirit</w:t>
      </w:r>
      <w:r w:rsidRPr="00DB12D4">
        <w:rPr>
          <w:rFonts w:cs="Arial"/>
          <w:szCs w:val="24"/>
        </w:rPr>
        <w:t xml:space="preserve"> and </w:t>
      </w:r>
      <w:r w:rsidRPr="00DB12D4">
        <w:rPr>
          <w:rFonts w:cs="Arial"/>
          <w:szCs w:val="24"/>
          <w:highlight w:val="yellow"/>
        </w:rPr>
        <w:t>began to speak with other tongues</w:t>
      </w:r>
      <w:r w:rsidRPr="00DB12D4">
        <w:rPr>
          <w:rFonts w:cs="Arial"/>
          <w:szCs w:val="24"/>
        </w:rPr>
        <w:t xml:space="preserve">, as the Spirit gave them utterance. </w:t>
      </w:r>
    </w:p>
    <w:p w:rsidR="00DB12D4" w:rsidRDefault="00DB12D4">
      <w:pPr>
        <w:rPr>
          <w:rFonts w:cs="Arial"/>
          <w:szCs w:val="24"/>
        </w:rPr>
      </w:pPr>
    </w:p>
    <w:p w:rsidR="00DB12D4" w:rsidRPr="005253DC" w:rsidRDefault="00DB12D4">
      <w:pPr>
        <w:rPr>
          <w:rFonts w:cs="Arial"/>
          <w:color w:val="0000FF"/>
          <w:szCs w:val="24"/>
        </w:rPr>
      </w:pPr>
      <w:r w:rsidRPr="005253DC">
        <w:rPr>
          <w:rFonts w:cs="Arial"/>
          <w:color w:val="0000FF"/>
          <w:szCs w:val="24"/>
        </w:rPr>
        <w:t>Brother Kenneth Hagin’s book: Tongues</w:t>
      </w:r>
      <w:r w:rsidR="005253DC" w:rsidRPr="005253DC">
        <w:rPr>
          <w:rFonts w:cs="Arial"/>
          <w:color w:val="0000FF"/>
          <w:szCs w:val="24"/>
        </w:rPr>
        <w:t xml:space="preserve">: Beyond </w:t>
      </w:r>
      <w:proofErr w:type="gramStart"/>
      <w:r w:rsidR="005253DC" w:rsidRPr="005253DC">
        <w:rPr>
          <w:rFonts w:cs="Arial"/>
          <w:color w:val="0000FF"/>
          <w:szCs w:val="24"/>
        </w:rPr>
        <w:t>The</w:t>
      </w:r>
      <w:proofErr w:type="gramEnd"/>
      <w:r w:rsidR="005253DC" w:rsidRPr="005253DC">
        <w:rPr>
          <w:rFonts w:cs="Arial"/>
          <w:color w:val="0000FF"/>
          <w:szCs w:val="24"/>
        </w:rPr>
        <w:t xml:space="preserve"> Upper Room</w:t>
      </w:r>
    </w:p>
    <w:p w:rsidR="005253DC" w:rsidRDefault="005253DC" w:rsidP="005253DC">
      <w:pPr>
        <w:rPr>
          <w:rFonts w:cs="Arial"/>
          <w:szCs w:val="24"/>
        </w:rPr>
      </w:pPr>
      <w:r w:rsidRPr="005253DC">
        <w:rPr>
          <w:rFonts w:cs="Arial"/>
          <w:szCs w:val="24"/>
        </w:rPr>
        <w:t xml:space="preserve">Praying in Line With God’s perfect Will Let’s talk about another reason that tongues are of such value to the believer: Praying in other tongues is praying in line with God’s perfect will. The Holy Ghost not only knows what God’s will is, but He will also never lead us away from the Word. That means as we yield to the </w:t>
      </w:r>
      <w:r w:rsidRPr="005253DC">
        <w:rPr>
          <w:rFonts w:cs="Arial"/>
          <w:szCs w:val="24"/>
        </w:rPr>
        <w:lastRenderedPageBreak/>
        <w:t xml:space="preserve">Holy Spirit and allow Him to help us pray, He will always lead us in line with what God has said. Paul talks about this particular role of the Holy Spirit in our lives to help us pray out God’s perfect will. ROMANS 8:26–27 26 Likewise the Spirit also HELPETH OUR INFIRMITIES: for we know not what we should pray for as we ought: but the Spirit itself maketh intercession for us with groanings which cannot be uttered. 27 And he that searcheth the hearts knoweth what is the mind of the Spirit, because he maketh intercession for the saints ACCORDING TO THE WILL OF GOD. </w:t>
      </w:r>
      <w:proofErr w:type="gramStart"/>
      <w:r w:rsidRPr="005253DC">
        <w:rPr>
          <w:rFonts w:cs="Arial"/>
          <w:szCs w:val="24"/>
        </w:rPr>
        <w:t>Notice that phrase “helpeth our infirmities” in verse 26.</w:t>
      </w:r>
      <w:proofErr w:type="gramEnd"/>
      <w:r w:rsidRPr="005253DC">
        <w:rPr>
          <w:rFonts w:cs="Arial"/>
          <w:szCs w:val="24"/>
        </w:rPr>
        <w:t xml:space="preserve"> Often people misunderstand the meaning of this word “infirmities,” thinking that it always means physical sickness or disease. But the word “infirmities” in this case is used in connection with our shortcomings. And one of our infirmities is found in the next phrase: “for we know not what we should pray for as we ought.” Our prayer “weakness” is that we don’t always know what we should pray about!</w:t>
      </w:r>
    </w:p>
    <w:p w:rsidR="005253DC" w:rsidRDefault="005253DC" w:rsidP="005253DC">
      <w:pPr>
        <w:rPr>
          <w:rFonts w:cs="Arial"/>
          <w:szCs w:val="24"/>
        </w:rPr>
      </w:pPr>
    </w:p>
    <w:p w:rsidR="005253DC" w:rsidRDefault="005253DC" w:rsidP="005253DC">
      <w:pPr>
        <w:jc w:val="center"/>
        <w:rPr>
          <w:rFonts w:cs="Arial"/>
          <w:i/>
          <w:iCs/>
          <w:color w:val="0000FF"/>
          <w:szCs w:val="24"/>
        </w:rPr>
      </w:pPr>
      <w:r w:rsidRPr="005253DC">
        <w:rPr>
          <w:rFonts w:cs="Arial"/>
          <w:i/>
          <w:iCs/>
          <w:color w:val="0000FF"/>
          <w:szCs w:val="24"/>
        </w:rPr>
        <w:t>We know how to pray it’s just that sometimes we don’t know what to pray for but the Holy Spirit does!</w:t>
      </w:r>
      <w:r w:rsidR="001E0C9F">
        <w:rPr>
          <w:rFonts w:cs="Arial"/>
          <w:i/>
          <w:iCs/>
          <w:color w:val="0000FF"/>
          <w:szCs w:val="24"/>
        </w:rPr>
        <w:t xml:space="preserve"> Partner with the Holy Spirit in declaring the future glories of His will being accomplished in and through you!</w:t>
      </w:r>
    </w:p>
    <w:p w:rsidR="005253DC" w:rsidRDefault="005253DC" w:rsidP="005253DC">
      <w:pPr>
        <w:rPr>
          <w:rFonts w:cs="Arial"/>
          <w:szCs w:val="24"/>
        </w:rPr>
      </w:pPr>
    </w:p>
    <w:p w:rsidR="005253DC" w:rsidRPr="001E0C9F" w:rsidRDefault="001E0C9F" w:rsidP="005253DC">
      <w:pPr>
        <w:rPr>
          <w:rFonts w:cs="Arial"/>
          <w:color w:val="FF0000"/>
          <w:szCs w:val="24"/>
        </w:rPr>
      </w:pPr>
      <w:r w:rsidRPr="001E0C9F">
        <w:rPr>
          <w:rFonts w:cs="Arial"/>
          <w:color w:val="FF0000"/>
          <w:szCs w:val="24"/>
        </w:rPr>
        <w:t>Eph 2:10</w:t>
      </w:r>
      <w:r w:rsidR="005253DC" w:rsidRPr="001E0C9F">
        <w:rPr>
          <w:rFonts w:cs="Arial"/>
          <w:color w:val="FF0000"/>
          <w:szCs w:val="24"/>
        </w:rPr>
        <w:t xml:space="preserve"> TPT</w:t>
      </w:r>
    </w:p>
    <w:p w:rsidR="005253DC" w:rsidRPr="005253DC" w:rsidRDefault="001E0C9F" w:rsidP="005253DC">
      <w:pPr>
        <w:rPr>
          <w:rFonts w:cs="Arial"/>
          <w:szCs w:val="24"/>
        </w:rPr>
      </w:pPr>
      <w:r>
        <w:rPr>
          <w:rFonts w:cs="Arial"/>
          <w:szCs w:val="24"/>
        </w:rPr>
        <w:t xml:space="preserve">10 </w:t>
      </w:r>
      <w:r w:rsidR="005253DC">
        <w:rPr>
          <w:rFonts w:cs="Arial"/>
          <w:szCs w:val="24"/>
        </w:rPr>
        <w:t>We have become His poetry, a recreated people that will fulfill the destiny He has given each of us, for we are joined to Jesus, the Anointed One. Even before we were born, God placed in advance our destiny and the good works we would do to fulfill it!</w:t>
      </w:r>
    </w:p>
    <w:sectPr w:rsidR="005253DC" w:rsidRPr="005253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F0" w:rsidRDefault="00AD3DF0" w:rsidP="005F585B">
      <w:pPr>
        <w:spacing w:line="240" w:lineRule="auto"/>
      </w:pPr>
      <w:r>
        <w:separator/>
      </w:r>
    </w:p>
  </w:endnote>
  <w:endnote w:type="continuationSeparator" w:id="0">
    <w:p w:rsidR="00AD3DF0" w:rsidRDefault="00AD3DF0" w:rsidP="005F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B" w:rsidRDefault="005F585B" w:rsidP="005F585B">
    <w:pPr>
      <w:pStyle w:val="Footer"/>
      <w:pBdr>
        <w:top w:val="thinThickSmallGap" w:sz="24" w:space="1" w:color="622423" w:themeColor="accent2" w:themeShade="7F"/>
      </w:pBdr>
      <w:rPr>
        <w:rFonts w:asciiTheme="majorHAnsi" w:eastAsiaTheme="majorEastAsia" w:hAnsiTheme="majorHAnsi" w:cstheme="majorBidi"/>
      </w:rPr>
    </w:pPr>
    <w:r w:rsidRPr="005F585B">
      <w:rPr>
        <w:rFonts w:asciiTheme="majorHAnsi" w:eastAsiaTheme="majorEastAsia" w:hAnsiTheme="majorHAnsi" w:cstheme="majorBidi"/>
        <w:i/>
        <w:iCs/>
      </w:rPr>
      <w:t>Dwelling Place Ministries International ~ Vision &amp; Mission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5F585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F585B" w:rsidRDefault="005F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F0" w:rsidRDefault="00AD3DF0" w:rsidP="005F585B">
      <w:pPr>
        <w:spacing w:line="240" w:lineRule="auto"/>
      </w:pPr>
      <w:r>
        <w:separator/>
      </w:r>
    </w:p>
  </w:footnote>
  <w:footnote w:type="continuationSeparator" w:id="0">
    <w:p w:rsidR="00AD3DF0" w:rsidRDefault="00AD3DF0" w:rsidP="005F58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43"/>
    <w:rsid w:val="00086031"/>
    <w:rsid w:val="001137F1"/>
    <w:rsid w:val="0012242F"/>
    <w:rsid w:val="001248A6"/>
    <w:rsid w:val="001E0C9F"/>
    <w:rsid w:val="00315ED6"/>
    <w:rsid w:val="00323A6A"/>
    <w:rsid w:val="004967CA"/>
    <w:rsid w:val="004A4C59"/>
    <w:rsid w:val="00501A4D"/>
    <w:rsid w:val="005253DC"/>
    <w:rsid w:val="005F585B"/>
    <w:rsid w:val="00837E43"/>
    <w:rsid w:val="009479C7"/>
    <w:rsid w:val="00AC3921"/>
    <w:rsid w:val="00AD3DF0"/>
    <w:rsid w:val="00B17430"/>
    <w:rsid w:val="00BD0D93"/>
    <w:rsid w:val="00C30981"/>
    <w:rsid w:val="00D05F41"/>
    <w:rsid w:val="00D94E5A"/>
    <w:rsid w:val="00DB12D4"/>
    <w:rsid w:val="00DD4D5F"/>
    <w:rsid w:val="00E50262"/>
    <w:rsid w:val="00E777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ED6"/>
    <w:rPr>
      <w:b w:val="0"/>
      <w:bCs/>
    </w:rPr>
  </w:style>
  <w:style w:type="paragraph" w:styleId="Header">
    <w:name w:val="header"/>
    <w:basedOn w:val="Normal"/>
    <w:link w:val="HeaderChar"/>
    <w:uiPriority w:val="99"/>
    <w:unhideWhenUsed/>
    <w:rsid w:val="005F585B"/>
    <w:pPr>
      <w:tabs>
        <w:tab w:val="center" w:pos="4680"/>
        <w:tab w:val="right" w:pos="9360"/>
      </w:tabs>
      <w:spacing w:line="240" w:lineRule="auto"/>
    </w:pPr>
  </w:style>
  <w:style w:type="character" w:customStyle="1" w:styleId="HeaderChar">
    <w:name w:val="Header Char"/>
    <w:basedOn w:val="DefaultParagraphFont"/>
    <w:link w:val="Header"/>
    <w:uiPriority w:val="99"/>
    <w:rsid w:val="005F585B"/>
  </w:style>
  <w:style w:type="paragraph" w:styleId="Footer">
    <w:name w:val="footer"/>
    <w:basedOn w:val="Normal"/>
    <w:link w:val="FooterChar"/>
    <w:uiPriority w:val="99"/>
    <w:unhideWhenUsed/>
    <w:rsid w:val="005F585B"/>
    <w:pPr>
      <w:tabs>
        <w:tab w:val="center" w:pos="4680"/>
        <w:tab w:val="right" w:pos="9360"/>
      </w:tabs>
      <w:spacing w:line="240" w:lineRule="auto"/>
    </w:pPr>
  </w:style>
  <w:style w:type="character" w:customStyle="1" w:styleId="FooterChar">
    <w:name w:val="Footer Char"/>
    <w:basedOn w:val="DefaultParagraphFont"/>
    <w:link w:val="Footer"/>
    <w:uiPriority w:val="99"/>
    <w:rsid w:val="005F585B"/>
  </w:style>
  <w:style w:type="paragraph" w:styleId="BalloonText">
    <w:name w:val="Balloon Text"/>
    <w:basedOn w:val="Normal"/>
    <w:link w:val="BalloonTextChar"/>
    <w:uiPriority w:val="99"/>
    <w:semiHidden/>
    <w:unhideWhenUsed/>
    <w:rsid w:val="005F5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ED6"/>
    <w:rPr>
      <w:b w:val="0"/>
      <w:bCs/>
    </w:rPr>
  </w:style>
  <w:style w:type="paragraph" w:styleId="Header">
    <w:name w:val="header"/>
    <w:basedOn w:val="Normal"/>
    <w:link w:val="HeaderChar"/>
    <w:uiPriority w:val="99"/>
    <w:unhideWhenUsed/>
    <w:rsid w:val="005F585B"/>
    <w:pPr>
      <w:tabs>
        <w:tab w:val="center" w:pos="4680"/>
        <w:tab w:val="right" w:pos="9360"/>
      </w:tabs>
      <w:spacing w:line="240" w:lineRule="auto"/>
    </w:pPr>
  </w:style>
  <w:style w:type="character" w:customStyle="1" w:styleId="HeaderChar">
    <w:name w:val="Header Char"/>
    <w:basedOn w:val="DefaultParagraphFont"/>
    <w:link w:val="Header"/>
    <w:uiPriority w:val="99"/>
    <w:rsid w:val="005F585B"/>
  </w:style>
  <w:style w:type="paragraph" w:styleId="Footer">
    <w:name w:val="footer"/>
    <w:basedOn w:val="Normal"/>
    <w:link w:val="FooterChar"/>
    <w:uiPriority w:val="99"/>
    <w:unhideWhenUsed/>
    <w:rsid w:val="005F585B"/>
    <w:pPr>
      <w:tabs>
        <w:tab w:val="center" w:pos="4680"/>
        <w:tab w:val="right" w:pos="9360"/>
      </w:tabs>
      <w:spacing w:line="240" w:lineRule="auto"/>
    </w:pPr>
  </w:style>
  <w:style w:type="character" w:customStyle="1" w:styleId="FooterChar">
    <w:name w:val="Footer Char"/>
    <w:basedOn w:val="DefaultParagraphFont"/>
    <w:link w:val="Footer"/>
    <w:uiPriority w:val="99"/>
    <w:rsid w:val="005F585B"/>
  </w:style>
  <w:style w:type="paragraph" w:styleId="BalloonText">
    <w:name w:val="Balloon Text"/>
    <w:basedOn w:val="Normal"/>
    <w:link w:val="BalloonTextChar"/>
    <w:uiPriority w:val="99"/>
    <w:semiHidden/>
    <w:unhideWhenUsed/>
    <w:rsid w:val="005F5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Dwelling Place Ministries International ~ Vision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2017-01-08T01:23:00Z</dcterms:created>
  <dcterms:modified xsi:type="dcterms:W3CDTF">2017-01-08T01:23:00Z</dcterms:modified>
</cp:coreProperties>
</file>