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B16DE2" w:rsidRDefault="00CB20D3">
      <w:pPr>
        <w:rPr>
          <w:u w:val="single"/>
        </w:rPr>
      </w:pPr>
      <w:bookmarkStart w:id="0" w:name="_GoBack"/>
      <w:bookmarkEnd w:id="0"/>
      <w:r w:rsidRPr="00B16DE2">
        <w:rPr>
          <w:u w:val="single"/>
        </w:rPr>
        <w:t>Dwelling Place Ministries International 7-17-16</w:t>
      </w:r>
    </w:p>
    <w:p w:rsidR="00CB20D3" w:rsidRDefault="00B16DE2">
      <w:r>
        <w:t>Don’t look back</w:t>
      </w:r>
    </w:p>
    <w:p w:rsidR="00CB20D3" w:rsidRDefault="00CB20D3"/>
    <w:p w:rsidR="00740D06" w:rsidRPr="002C71BA" w:rsidRDefault="00FB44E5" w:rsidP="002C71BA">
      <w:pPr>
        <w:jc w:val="center"/>
        <w:rPr>
          <w:i/>
          <w:iCs/>
          <w:color w:val="0000FF"/>
        </w:rPr>
      </w:pPr>
      <w:r w:rsidRPr="002C71BA">
        <w:rPr>
          <w:i/>
          <w:iCs/>
          <w:color w:val="0000FF"/>
        </w:rPr>
        <w:t>Shake yourselves awake! The time for the revealing of the sons of God is at hand! No more spiritual lethargy! No more sleeping in the light of His glory! The time to be fully awake and Kingdom minded is here! To be carnally minded yields only death but spiritually minded believers live in the light of His life and peace! Why would you ever look back to long for anything from your old life? Consider Lots wife. She was told to not look back at Sodom</w:t>
      </w:r>
      <w:r w:rsidR="00740D06" w:rsidRPr="002C71BA">
        <w:rPr>
          <w:i/>
          <w:iCs/>
          <w:color w:val="0000FF"/>
        </w:rPr>
        <w:t xml:space="preserve"> and Gomorrah. When she did, she was turned into a pillar of salt. </w:t>
      </w:r>
      <w:r w:rsidR="00EE3005" w:rsidRPr="002C71BA">
        <w:rPr>
          <w:i/>
          <w:iCs/>
          <w:color w:val="0000FF"/>
        </w:rPr>
        <w:t xml:space="preserve">Forward through the waters, winds and fires of life’s challenges will I bring </w:t>
      </w:r>
      <w:proofErr w:type="gramStart"/>
      <w:r w:rsidR="00EE3005" w:rsidRPr="002C71BA">
        <w:rPr>
          <w:i/>
          <w:iCs/>
          <w:color w:val="0000FF"/>
        </w:rPr>
        <w:t>My</w:t>
      </w:r>
      <w:proofErr w:type="gramEnd"/>
      <w:r w:rsidR="00EE3005" w:rsidRPr="002C71BA">
        <w:rPr>
          <w:i/>
          <w:iCs/>
          <w:color w:val="0000FF"/>
        </w:rPr>
        <w:t xml:space="preserve"> beloved ones. Repentance is the key to turn a man’s heart from old to new. Step into this new life with boldness and purpose!</w:t>
      </w:r>
    </w:p>
    <w:p w:rsidR="00740D06" w:rsidRDefault="00740D06"/>
    <w:p w:rsidR="00CB20D3" w:rsidRDefault="00740D06">
      <w:r>
        <w:t>When Lots wife looked back at her old life</w:t>
      </w:r>
      <w:r w:rsidR="00EE3005">
        <w:t xml:space="preserve"> she turned into a “Pillar of Salt.” Every time God’s deliverance is happening in our lives, don’t look back! Just as Lots wife looked to her past she was overlooking the southern end of the Dead Sea. What she was looking at was death instead of fastening her heart to what was before her…a brand new life! Freedom from bondage! Our longings and desires are being purified in this hour and we will press forward toward the high calling in Christ Jesus! </w:t>
      </w:r>
      <w:r>
        <w:t xml:space="preserve"> </w:t>
      </w:r>
    </w:p>
    <w:p w:rsidR="004953AE" w:rsidRDefault="004953AE"/>
    <w:p w:rsidR="004953AE" w:rsidRPr="004953AE" w:rsidRDefault="004953AE" w:rsidP="004953AE">
      <w:pPr>
        <w:rPr>
          <w:color w:val="FF0000"/>
        </w:rPr>
      </w:pPr>
      <w:r w:rsidRPr="004953AE">
        <w:rPr>
          <w:color w:val="FF0000"/>
        </w:rPr>
        <w:t>Phil 3:10-15</w:t>
      </w:r>
      <w:r w:rsidRPr="004953AE">
        <w:rPr>
          <w:color w:val="FF0000"/>
        </w:rPr>
        <w:t xml:space="preserve"> </w:t>
      </w:r>
      <w:r w:rsidRPr="004953AE">
        <w:rPr>
          <w:color w:val="FF0000"/>
        </w:rPr>
        <w:t>AMP</w:t>
      </w:r>
      <w:r w:rsidRPr="004953AE">
        <w:rPr>
          <w:color w:val="FF0000"/>
        </w:rPr>
        <w:t xml:space="preserve"> </w:t>
      </w:r>
      <w:proofErr w:type="gramStart"/>
      <w:r w:rsidRPr="004953AE">
        <w:rPr>
          <w:color w:val="FF0000"/>
        </w:rPr>
        <w:t>Forget</w:t>
      </w:r>
      <w:proofErr w:type="gramEnd"/>
      <w:r w:rsidRPr="004953AE">
        <w:rPr>
          <w:color w:val="FF0000"/>
        </w:rPr>
        <w:t xml:space="preserve"> those things which are behind and press forward in Him</w:t>
      </w:r>
    </w:p>
    <w:p w:rsidR="004953AE" w:rsidRDefault="004953AE" w:rsidP="004953AE">
      <w:r>
        <w:t xml:space="preserve">10 [For my determined purpose is] that I may know Him [that I may progressively become more deeply and intimately acquainted with Him, perceiving and recognizing and understanding the wonders of His Person more strongly and more clearly], and that I may in that same way come to know the power outflowing from His resurrection [which it exerts over believers], and that I may so share His sufferings as to be continually transformed [in spirit into His likeness even] to His death, [in the hope] </w:t>
      </w:r>
    </w:p>
    <w:p w:rsidR="004953AE" w:rsidRDefault="004953AE" w:rsidP="004953AE">
      <w:r>
        <w:t xml:space="preserve">11 That if possible I may attain to the [spiritual and moral] resurrection [that lifts me] out from among the dead [even while in the body]. </w:t>
      </w:r>
    </w:p>
    <w:p w:rsidR="004953AE" w:rsidRDefault="004953AE" w:rsidP="004953AE">
      <w:r>
        <w:t xml:space="preserve">12 Not that I have now attained [this ideal], or have already been made perfect, but I press on to lay hold of (grasp) and make my own, that for which Christ Jesus (the Messiah) has laid hold of me and made me His own. </w:t>
      </w:r>
    </w:p>
    <w:p w:rsidR="004953AE" w:rsidRDefault="004953AE" w:rsidP="004953AE">
      <w:r>
        <w:t xml:space="preserve">13 I do not consider, brethren, that I have captured and made it my own [yet]; but </w:t>
      </w:r>
      <w:r w:rsidRPr="00A13AEA">
        <w:rPr>
          <w:highlight w:val="yellow"/>
        </w:rPr>
        <w:t>one thing I do [it is my one aspiration]: forgetting what lies behind and straining forward to what lies ahead,</w:t>
      </w:r>
      <w:r>
        <w:t xml:space="preserve"> </w:t>
      </w:r>
    </w:p>
    <w:p w:rsidR="00A13AEA" w:rsidRDefault="004953AE" w:rsidP="004953AE">
      <w:r>
        <w:t xml:space="preserve">14 I </w:t>
      </w:r>
      <w:r w:rsidRPr="00A13AEA">
        <w:rPr>
          <w:highlight w:val="yellow"/>
        </w:rPr>
        <w:t>press on</w:t>
      </w:r>
      <w:r>
        <w:t xml:space="preserve"> toward the goal to win the [supreme and heavenly] prize to which God in Christ Jesus is calling us upward.</w:t>
      </w:r>
    </w:p>
    <w:p w:rsidR="004953AE" w:rsidRDefault="004953AE" w:rsidP="004953AE">
      <w:r>
        <w:t xml:space="preserve"> </w:t>
      </w:r>
    </w:p>
    <w:p w:rsidR="004953AE" w:rsidRDefault="004953AE" w:rsidP="004953AE"/>
    <w:p w:rsidR="004953AE" w:rsidRDefault="004953AE" w:rsidP="004953AE">
      <w:r>
        <w:t xml:space="preserve">15 So let those [of us] who are spiritually mature and full-grown have this mind and hold these convictions; and if in any respect you have a different attitude of mind, God will make that clear to you also. </w:t>
      </w:r>
    </w:p>
    <w:p w:rsidR="004953AE" w:rsidRDefault="004953AE"/>
    <w:p w:rsidR="00727CC3" w:rsidRPr="00727CC3" w:rsidRDefault="00A13AEA" w:rsidP="00727CC3">
      <w:pPr>
        <w:rPr>
          <w:color w:val="FF0000"/>
        </w:rPr>
      </w:pPr>
      <w:r w:rsidRPr="00727CC3">
        <w:rPr>
          <w:color w:val="FF0000"/>
        </w:rPr>
        <w:t>Hebrews 3:</w:t>
      </w:r>
      <w:proofErr w:type="gramStart"/>
      <w:r w:rsidRPr="00727CC3">
        <w:rPr>
          <w:color w:val="FF0000"/>
        </w:rPr>
        <w:t>1</w:t>
      </w:r>
      <w:r w:rsidR="00727CC3" w:rsidRPr="00727CC3">
        <w:rPr>
          <w:color w:val="FF0000"/>
        </w:rPr>
        <w:t>-15 TPT</w:t>
      </w:r>
      <w:r w:rsidR="009F218E">
        <w:rPr>
          <w:color w:val="FF0000"/>
        </w:rPr>
        <w:t xml:space="preserve"> Unbelief</w:t>
      </w:r>
      <w:proofErr w:type="gramEnd"/>
      <w:r w:rsidR="009F218E">
        <w:rPr>
          <w:color w:val="FF0000"/>
        </w:rPr>
        <w:t xml:space="preserve"> is evil and deceitful </w:t>
      </w:r>
    </w:p>
    <w:p w:rsidR="00727CC3" w:rsidRDefault="00A13AEA" w:rsidP="00727CC3">
      <w:r>
        <w:t>And so, dear brothers and sisters, you are now made holy, and each of you is invited to the feast of your heavenly calling. So, fasten your thoughts fully onto Jesus, whom we embrace as our Apostle and king-Priest. 2For He was faithful to the Father who appointed him, in the same way that Moses was a model</w:t>
      </w:r>
      <w:r w:rsidR="00727CC3">
        <w:t xml:space="preserve"> of faithfulness in what was entrusted to him. 3But Jesus is worthy to receive a much greater glory than Moses, for the one who builds as house deserves to be honored more than the house he builds. 4Every house is built by someone, but God is the Designer and Builder of all things. 5Indeed, Moses served God faithfully in all he gave him to do. His work prophetically illustrates things that would later be spoken and fulfilled. 6But Christ is more than a Servant, He was faithful as the Son in charge of God’s family. And now we are part of His family if we continue courageously to hold firmly to our confidence and our victorious hope.  </w:t>
      </w:r>
      <w:r>
        <w:t xml:space="preserve"> </w:t>
      </w:r>
      <w:r w:rsidR="00727CC3">
        <w:t>7This is why the Holy Spirit says, b “If only you would</w:t>
      </w:r>
      <w:r w:rsidR="00727CC3">
        <w:t xml:space="preserve"> listen to his voice this day .8D</w:t>
      </w:r>
      <w:proofErr w:type="gramStart"/>
      <w:r w:rsidR="00727CC3">
        <w:t>on’t</w:t>
      </w:r>
      <w:proofErr w:type="gramEnd"/>
      <w:r w:rsidR="00727CC3">
        <w:t xml:space="preserve"> make him</w:t>
      </w:r>
      <w:r w:rsidR="00727CC3">
        <w:t xml:space="preserve"> angry by hardening your hearts, Like your ancestors did durin</w:t>
      </w:r>
      <w:r w:rsidR="009F218E">
        <w:t>g the days of their rebellion,</w:t>
      </w:r>
      <w:r w:rsidR="00727CC3">
        <w:t xml:space="preserve"> When they were tested in the wilderness. 9There your fathers </w:t>
      </w:r>
      <w:r w:rsidR="00727CC3">
        <w:t>tested me and tried my patience</w:t>
      </w:r>
      <w:r w:rsidR="00727CC3">
        <w:t xml:space="preserve"> Even though they saw my miracles g for forty years </w:t>
      </w:r>
      <w:proofErr w:type="gramStart"/>
      <w:r w:rsidR="00727CC3">
        <w:t>They</w:t>
      </w:r>
      <w:proofErr w:type="gramEnd"/>
      <w:r w:rsidR="00727CC3">
        <w:t xml:space="preserve"> still doubted me! </w:t>
      </w:r>
      <w:proofErr w:type="gramStart"/>
      <w:r w:rsidR="00727CC3">
        <w:t>h</w:t>
      </w:r>
      <w:proofErr w:type="gramEnd"/>
      <w:r w:rsidR="00727CC3">
        <w:t xml:space="preserve"> 10This ignited my anger with that generation And I said about them, ‘They wander in their hearts Just like they do with their feet, And they refuse to learn my ways.’</w:t>
      </w:r>
      <w:r w:rsidR="00727CC3">
        <w:t xml:space="preserve"> 11 My heart grieved over them</w:t>
      </w:r>
      <w:r w:rsidR="00727CC3">
        <w:t xml:space="preserve"> so I decreed: ‘They will never enter into the calming rest of my Spirit!’” 12So se</w:t>
      </w:r>
      <w:r w:rsidR="00727CC3">
        <w:t xml:space="preserve">arch your hearts every day, </w:t>
      </w:r>
      <w:r w:rsidR="00727CC3">
        <w:t xml:space="preserve">my brothers and sisters, and make sure that none of you has </w:t>
      </w:r>
      <w:r w:rsidR="00727CC3" w:rsidRPr="009F218E">
        <w:rPr>
          <w:highlight w:val="yellow"/>
        </w:rPr>
        <w:t>evil or unbelief hiding within you.</w:t>
      </w:r>
      <w:r w:rsidR="00727CC3">
        <w:t xml:space="preserve"> For </w:t>
      </w:r>
      <w:r w:rsidR="00727CC3" w:rsidRPr="009F218E">
        <w:rPr>
          <w:highlight w:val="yellow"/>
        </w:rPr>
        <w:t>it will lead you astray</w:t>
      </w:r>
      <w:r w:rsidR="009F218E">
        <w:t xml:space="preserve">, </w:t>
      </w:r>
      <w:r w:rsidR="00727CC3">
        <w:t xml:space="preserve">and make you unresponsive to the living God. </w:t>
      </w:r>
      <w:r w:rsidR="00727CC3" w:rsidRPr="009F218E">
        <w:rPr>
          <w:highlight w:val="yellow"/>
          <w:u w:val="single"/>
        </w:rPr>
        <w:t>13This is the time to encourage</w:t>
      </w:r>
      <w:r w:rsidR="00727CC3" w:rsidRPr="009F218E">
        <w:rPr>
          <w:highlight w:val="yellow"/>
          <w:u w:val="single"/>
        </w:rPr>
        <w:t xml:space="preserve"> each other to never be stubborn or ha</w:t>
      </w:r>
      <w:r w:rsidR="00727CC3" w:rsidRPr="009F218E">
        <w:rPr>
          <w:highlight w:val="yellow"/>
          <w:u w:val="single"/>
        </w:rPr>
        <w:t>rdened by sin’s deceitfulness.</w:t>
      </w:r>
      <w:r w:rsidR="00727CC3">
        <w:t xml:space="preserve"> </w:t>
      </w:r>
      <w:r w:rsidR="00727CC3">
        <w:t>14For we are mingled with the Messiah, e if we will continue unsha</w:t>
      </w:r>
      <w:r w:rsidR="00727CC3">
        <w:t>ken in this confident assurance</w:t>
      </w:r>
      <w:r w:rsidR="00727CC3">
        <w:t xml:space="preserve"> from the beginning until the end. 15</w:t>
      </w:r>
      <w:r w:rsidR="00727CC3">
        <w:t xml:space="preserve">For again, the Scriptures say, </w:t>
      </w:r>
      <w:r w:rsidR="00727CC3">
        <w:t>“If only today you would listen to his v</w:t>
      </w:r>
      <w:r w:rsidR="00727CC3">
        <w:t>oice. Don’t make him angry</w:t>
      </w:r>
      <w:r w:rsidR="00727CC3">
        <w:t xml:space="preserve"> by hardening your hearts, </w:t>
      </w:r>
      <w:proofErr w:type="gramStart"/>
      <w:r w:rsidR="00727CC3">
        <w:t>As</w:t>
      </w:r>
      <w:proofErr w:type="gramEnd"/>
      <w:r w:rsidR="00727CC3">
        <w:t xml:space="preserve"> you did in the wilderness rebellion.”</w:t>
      </w:r>
    </w:p>
    <w:p w:rsidR="00727CC3" w:rsidRDefault="00727CC3" w:rsidP="00727CC3"/>
    <w:p w:rsidR="009F218E" w:rsidRPr="009F218E" w:rsidRDefault="009F218E" w:rsidP="009F218E">
      <w:pPr>
        <w:rPr>
          <w:color w:val="FF0000"/>
        </w:rPr>
      </w:pPr>
      <w:r w:rsidRPr="009F218E">
        <w:rPr>
          <w:color w:val="FF0000"/>
        </w:rPr>
        <w:t xml:space="preserve">Romans 12:1-2 TPT </w:t>
      </w:r>
      <w:proofErr w:type="gramStart"/>
      <w:r w:rsidRPr="009F218E">
        <w:rPr>
          <w:color w:val="FF0000"/>
        </w:rPr>
        <w:t>The</w:t>
      </w:r>
      <w:proofErr w:type="gramEnd"/>
      <w:r w:rsidRPr="009F218E">
        <w:rPr>
          <w:color w:val="FF0000"/>
        </w:rPr>
        <w:t xml:space="preserve"> Transforming Power of the Gospel </w:t>
      </w:r>
    </w:p>
    <w:p w:rsidR="009F218E" w:rsidRDefault="009F218E" w:rsidP="009F218E">
      <w:r>
        <w:t xml:space="preserve">1Beloved friends, what should be our proper response to God’s marvelous mercies? I encourage you to surrender yourselves to God to be his sacred, living sacrifices. And live in holiness, experiencing all that delights his heart. For this becomes your genuine expression of worship. 2Stop imitating the ideals and </w:t>
      </w:r>
      <w:r>
        <w:lastRenderedPageBreak/>
        <w:t>opini</w:t>
      </w:r>
      <w:r w:rsidR="00556D6A">
        <w:t>ons of the culture around you,</w:t>
      </w:r>
      <w:r>
        <w:t xml:space="preserve"> but be inwardly transformed by the Holy Spirit through a total reformation of how you think. This will empower you to discern God’s will as you live a beautiful life, satisfying and perfect in his eyes.</w:t>
      </w:r>
    </w:p>
    <w:p w:rsidR="00556D6A" w:rsidRDefault="00556D6A" w:rsidP="009F218E"/>
    <w:p w:rsidR="00556D6A" w:rsidRPr="00556D6A" w:rsidRDefault="00556D6A" w:rsidP="00556D6A">
      <w:pPr>
        <w:rPr>
          <w:color w:val="FF0000"/>
        </w:rPr>
      </w:pPr>
      <w:r w:rsidRPr="00556D6A">
        <w:rPr>
          <w:color w:val="FF0000"/>
        </w:rPr>
        <w:t>Titus 3:5-6</w:t>
      </w:r>
      <w:r w:rsidRPr="00556D6A">
        <w:rPr>
          <w:color w:val="FF0000"/>
        </w:rPr>
        <w:t xml:space="preserve"> </w:t>
      </w:r>
      <w:r w:rsidRPr="00556D6A">
        <w:rPr>
          <w:color w:val="FF0000"/>
        </w:rPr>
        <w:t>AMP</w:t>
      </w:r>
    </w:p>
    <w:p w:rsidR="00556D6A" w:rsidRDefault="00556D6A" w:rsidP="00556D6A">
      <w:r>
        <w:t xml:space="preserve">5 He saved us, not because of any works of righteousness that we had done, but because of His own pity and mercy, by [the] cleansing [bath] of the new birth (regeneration) and </w:t>
      </w:r>
      <w:r w:rsidRPr="00556D6A">
        <w:rPr>
          <w:highlight w:val="yellow"/>
        </w:rPr>
        <w:t>renewing of the Holy Spirit,</w:t>
      </w:r>
      <w:r>
        <w:t xml:space="preserve"> </w:t>
      </w:r>
    </w:p>
    <w:p w:rsidR="00556D6A" w:rsidRDefault="00556D6A" w:rsidP="00556D6A">
      <w:r>
        <w:t>6 Which He poured out [so] richly upon us through Jesus Christ our Savior.</w:t>
      </w:r>
    </w:p>
    <w:p w:rsidR="00556D6A" w:rsidRDefault="00556D6A" w:rsidP="00556D6A"/>
    <w:p w:rsidR="00556D6A" w:rsidRPr="00556D6A" w:rsidRDefault="00556D6A" w:rsidP="00556D6A">
      <w:pPr>
        <w:rPr>
          <w:color w:val="FF0000"/>
        </w:rPr>
      </w:pPr>
      <w:r w:rsidRPr="00556D6A">
        <w:rPr>
          <w:color w:val="FF0000"/>
        </w:rPr>
        <w:t>Rom 12:2</w:t>
      </w:r>
      <w:r w:rsidRPr="00556D6A">
        <w:rPr>
          <w:color w:val="FF0000"/>
        </w:rPr>
        <w:t xml:space="preserve"> </w:t>
      </w:r>
      <w:r w:rsidRPr="00556D6A">
        <w:rPr>
          <w:color w:val="FF0000"/>
        </w:rPr>
        <w:t>AMP</w:t>
      </w:r>
    </w:p>
    <w:p w:rsidR="00556D6A" w:rsidRDefault="00556D6A" w:rsidP="00556D6A">
      <w:r>
        <w:t xml:space="preserve">2 Do not be conformed to this world (this age), [fashioned after and adapted to its external, superficial customs], but </w:t>
      </w:r>
      <w:r w:rsidRPr="00556D6A">
        <w:rPr>
          <w:highlight w:val="yellow"/>
        </w:rPr>
        <w:t>be transformed (changed) by the [entire] renewal of your mind [by its new ideals and its new attitude],</w:t>
      </w:r>
      <w:r>
        <w:t xml:space="preserve"> so that you may prove [for yourselves] what is the good and acceptable and perfect will of God, even the thing which is good and acceptable and perfect [in His sight for you]. </w:t>
      </w:r>
    </w:p>
    <w:p w:rsidR="00556D6A" w:rsidRDefault="00556D6A"/>
    <w:p w:rsidR="00556D6A" w:rsidRPr="00B16DE2" w:rsidRDefault="00556D6A" w:rsidP="00556D6A">
      <w:pPr>
        <w:rPr>
          <w:color w:val="FF0000"/>
        </w:rPr>
      </w:pPr>
      <w:r w:rsidRPr="00B16DE2">
        <w:rPr>
          <w:color w:val="FF0000"/>
        </w:rPr>
        <w:t>Luke 9:57-62</w:t>
      </w:r>
    </w:p>
    <w:p w:rsidR="00556D6A" w:rsidRDefault="00556D6A" w:rsidP="00556D6A">
      <w:r>
        <w:t xml:space="preserve">57 On the road someone asked if he could go along. "I'll go with you, wherever," he said. </w:t>
      </w:r>
    </w:p>
    <w:p w:rsidR="00556D6A" w:rsidRDefault="00556D6A" w:rsidP="00556D6A">
      <w:r>
        <w:t xml:space="preserve">58 Jesus was curt: "Are you ready to rough it? We're not staying in the best inns, you know." </w:t>
      </w:r>
    </w:p>
    <w:p w:rsidR="00556D6A" w:rsidRDefault="00556D6A" w:rsidP="00556D6A">
      <w:r>
        <w:t xml:space="preserve">59 Jesus said to </w:t>
      </w:r>
      <w:proofErr w:type="gramStart"/>
      <w:r>
        <w:t>another,</w:t>
      </w:r>
      <w:proofErr w:type="gramEnd"/>
      <w:r>
        <w:t xml:space="preserve"> "Follow me."</w:t>
      </w:r>
    </w:p>
    <w:p w:rsidR="00556D6A" w:rsidRDefault="00556D6A" w:rsidP="00556D6A">
      <w:r>
        <w:t xml:space="preserve">He said, "Certainly, but first excuse me for a couple of days, please. I have to make arrangements for my father's funeral." </w:t>
      </w:r>
    </w:p>
    <w:p w:rsidR="00556D6A" w:rsidRDefault="00556D6A" w:rsidP="00556D6A">
      <w:r>
        <w:t xml:space="preserve">60 Jesus refused. </w:t>
      </w:r>
      <w:proofErr w:type="gramStart"/>
      <w:r>
        <w:t>"First things first.</w:t>
      </w:r>
      <w:proofErr w:type="gramEnd"/>
      <w:r>
        <w:t xml:space="preserve"> Your business is life, not death. And life is urgent: Announce God's kingdom!" </w:t>
      </w:r>
    </w:p>
    <w:p w:rsidR="00556D6A" w:rsidRDefault="00556D6A" w:rsidP="00556D6A">
      <w:r>
        <w:t xml:space="preserve">61 Then another said, "I'm ready to follow you, Master, but first excuse me while I get things straightened out at home." </w:t>
      </w:r>
    </w:p>
    <w:p w:rsidR="00556D6A" w:rsidRDefault="00556D6A" w:rsidP="00556D6A">
      <w:r>
        <w:t xml:space="preserve">62 Jesus said, "No procrastination. No backward looks. You can't put God's kingdom off till tomorrow. Seize the day." </w:t>
      </w:r>
    </w:p>
    <w:sectPr w:rsidR="00556D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45" w:rsidRDefault="00905245" w:rsidP="00F86C05">
      <w:pPr>
        <w:spacing w:line="240" w:lineRule="auto"/>
      </w:pPr>
      <w:r>
        <w:separator/>
      </w:r>
    </w:p>
  </w:endnote>
  <w:endnote w:type="continuationSeparator" w:id="0">
    <w:p w:rsidR="00905245" w:rsidRDefault="00905245" w:rsidP="00F86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05" w:rsidRDefault="00F86C05" w:rsidP="00F86C05">
    <w:pPr>
      <w:pStyle w:val="Footer"/>
      <w:pBdr>
        <w:top w:val="thinThickSmallGap" w:sz="24" w:space="1" w:color="622423" w:themeColor="accent2" w:themeShade="7F"/>
      </w:pBdr>
      <w:rPr>
        <w:rFonts w:asciiTheme="majorHAnsi" w:eastAsiaTheme="majorEastAsia" w:hAnsiTheme="majorHAnsi" w:cstheme="majorBidi"/>
      </w:rPr>
    </w:pPr>
    <w:r w:rsidRPr="00F86C05">
      <w:rPr>
        <w:rFonts w:asciiTheme="majorHAnsi" w:eastAsiaTheme="majorEastAsia" w:hAnsiTheme="majorHAnsi" w:cstheme="majorBidi"/>
        <w:i/>
        <w:iCs/>
      </w:rPr>
      <w:t>Dwelling Place Ministries International ~ Don’t Look Back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F86C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86C05" w:rsidRDefault="00F8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45" w:rsidRDefault="00905245" w:rsidP="00F86C05">
      <w:pPr>
        <w:spacing w:line="240" w:lineRule="auto"/>
      </w:pPr>
      <w:r>
        <w:separator/>
      </w:r>
    </w:p>
  </w:footnote>
  <w:footnote w:type="continuationSeparator" w:id="0">
    <w:p w:rsidR="00905245" w:rsidRDefault="00905245" w:rsidP="00F86C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D3"/>
    <w:rsid w:val="00086031"/>
    <w:rsid w:val="002C71BA"/>
    <w:rsid w:val="00323A6A"/>
    <w:rsid w:val="004953AE"/>
    <w:rsid w:val="00556D6A"/>
    <w:rsid w:val="00727CC3"/>
    <w:rsid w:val="00740D06"/>
    <w:rsid w:val="00905245"/>
    <w:rsid w:val="009F218E"/>
    <w:rsid w:val="00A13AEA"/>
    <w:rsid w:val="00B16DE2"/>
    <w:rsid w:val="00B17430"/>
    <w:rsid w:val="00CB20D3"/>
    <w:rsid w:val="00EE3005"/>
    <w:rsid w:val="00F86C05"/>
    <w:rsid w:val="00FB4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05"/>
    <w:pPr>
      <w:tabs>
        <w:tab w:val="center" w:pos="4680"/>
        <w:tab w:val="right" w:pos="9360"/>
      </w:tabs>
      <w:spacing w:line="240" w:lineRule="auto"/>
    </w:pPr>
  </w:style>
  <w:style w:type="character" w:customStyle="1" w:styleId="HeaderChar">
    <w:name w:val="Header Char"/>
    <w:basedOn w:val="DefaultParagraphFont"/>
    <w:link w:val="Header"/>
    <w:uiPriority w:val="99"/>
    <w:rsid w:val="00F86C05"/>
  </w:style>
  <w:style w:type="paragraph" w:styleId="Footer">
    <w:name w:val="footer"/>
    <w:basedOn w:val="Normal"/>
    <w:link w:val="FooterChar"/>
    <w:uiPriority w:val="99"/>
    <w:unhideWhenUsed/>
    <w:rsid w:val="00F86C05"/>
    <w:pPr>
      <w:tabs>
        <w:tab w:val="center" w:pos="4680"/>
        <w:tab w:val="right" w:pos="9360"/>
      </w:tabs>
      <w:spacing w:line="240" w:lineRule="auto"/>
    </w:pPr>
  </w:style>
  <w:style w:type="character" w:customStyle="1" w:styleId="FooterChar">
    <w:name w:val="Footer Char"/>
    <w:basedOn w:val="DefaultParagraphFont"/>
    <w:link w:val="Footer"/>
    <w:uiPriority w:val="99"/>
    <w:rsid w:val="00F86C05"/>
  </w:style>
  <w:style w:type="paragraph" w:styleId="BalloonText">
    <w:name w:val="Balloon Text"/>
    <w:basedOn w:val="Normal"/>
    <w:link w:val="BalloonTextChar"/>
    <w:uiPriority w:val="99"/>
    <w:semiHidden/>
    <w:unhideWhenUsed/>
    <w:rsid w:val="00F86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C05"/>
    <w:pPr>
      <w:tabs>
        <w:tab w:val="center" w:pos="4680"/>
        <w:tab w:val="right" w:pos="9360"/>
      </w:tabs>
      <w:spacing w:line="240" w:lineRule="auto"/>
    </w:pPr>
  </w:style>
  <w:style w:type="character" w:customStyle="1" w:styleId="HeaderChar">
    <w:name w:val="Header Char"/>
    <w:basedOn w:val="DefaultParagraphFont"/>
    <w:link w:val="Header"/>
    <w:uiPriority w:val="99"/>
    <w:rsid w:val="00F86C05"/>
  </w:style>
  <w:style w:type="paragraph" w:styleId="Footer">
    <w:name w:val="footer"/>
    <w:basedOn w:val="Normal"/>
    <w:link w:val="FooterChar"/>
    <w:uiPriority w:val="99"/>
    <w:unhideWhenUsed/>
    <w:rsid w:val="00F86C05"/>
    <w:pPr>
      <w:tabs>
        <w:tab w:val="center" w:pos="4680"/>
        <w:tab w:val="right" w:pos="9360"/>
      </w:tabs>
      <w:spacing w:line="240" w:lineRule="auto"/>
    </w:pPr>
  </w:style>
  <w:style w:type="character" w:customStyle="1" w:styleId="FooterChar">
    <w:name w:val="Footer Char"/>
    <w:basedOn w:val="DefaultParagraphFont"/>
    <w:link w:val="Footer"/>
    <w:uiPriority w:val="99"/>
    <w:rsid w:val="00F86C05"/>
  </w:style>
  <w:style w:type="paragraph" w:styleId="BalloonText">
    <w:name w:val="Balloon Text"/>
    <w:basedOn w:val="Normal"/>
    <w:link w:val="BalloonTextChar"/>
    <w:uiPriority w:val="99"/>
    <w:semiHidden/>
    <w:unhideWhenUsed/>
    <w:rsid w:val="00F86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2016-07-17T01:43:00Z</dcterms:created>
  <dcterms:modified xsi:type="dcterms:W3CDTF">2016-07-17T12:50:00Z</dcterms:modified>
</cp:coreProperties>
</file>